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8D" w:rsidRPr="003B7D30" w:rsidRDefault="00C63F74" w:rsidP="00C63F74">
      <w:pPr>
        <w:spacing w:after="0"/>
        <w:rPr>
          <w:rFonts w:ascii="Times New Roman" w:hAnsi="Times New Roman"/>
          <w:sz w:val="24"/>
          <w:szCs w:val="24"/>
        </w:rPr>
      </w:pPr>
      <w:r>
        <w:rPr>
          <w:rFonts w:ascii="Times New Roman" w:hAnsi="Times New Roman"/>
          <w:sz w:val="24"/>
          <w:szCs w:val="24"/>
        </w:rPr>
        <w:t>Week 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C368D" w:rsidRPr="003B7D30">
        <w:rPr>
          <w:rFonts w:ascii="Times New Roman" w:hAnsi="Times New Roman"/>
          <w:sz w:val="24"/>
          <w:szCs w:val="24"/>
        </w:rPr>
        <w:t>Name:  __________________________</w:t>
      </w:r>
    </w:p>
    <w:p w:rsidR="007C368D" w:rsidRPr="003B7D30" w:rsidRDefault="007C368D" w:rsidP="00F9370C">
      <w:pPr>
        <w:spacing w:after="0"/>
        <w:ind w:left="2880"/>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 xml:space="preserve">Homework:  Monday, </w:t>
      </w:r>
      <w:r w:rsidR="009A20F0">
        <w:rPr>
          <w:rFonts w:ascii="Times New Roman" w:hAnsi="Times New Roman"/>
          <w:b/>
          <w:sz w:val="24"/>
          <w:szCs w:val="24"/>
          <w:u w:val="single"/>
        </w:rPr>
        <w:t xml:space="preserve">February </w:t>
      </w:r>
      <w:r w:rsidR="00C63F74">
        <w:rPr>
          <w:rFonts w:ascii="Times New Roman" w:hAnsi="Times New Roman"/>
          <w:b/>
          <w:sz w:val="24"/>
          <w:szCs w:val="24"/>
          <w:u w:val="single"/>
        </w:rPr>
        <w:t>1</w:t>
      </w:r>
      <w:r w:rsidR="009A20F0">
        <w:rPr>
          <w:rFonts w:ascii="Times New Roman" w:hAnsi="Times New Roman"/>
          <w:b/>
          <w:sz w:val="24"/>
          <w:szCs w:val="24"/>
          <w:u w:val="single"/>
        </w:rPr>
        <w:t>3, 201</w:t>
      </w:r>
      <w:r w:rsidR="00C63F74">
        <w:rPr>
          <w:rFonts w:ascii="Times New Roman" w:hAnsi="Times New Roman"/>
          <w:b/>
          <w:sz w:val="24"/>
          <w:szCs w:val="24"/>
          <w:u w:val="single"/>
        </w:rPr>
        <w:t>7</w:t>
      </w:r>
    </w:p>
    <w:p w:rsidR="007C368D" w:rsidRPr="003B7D30" w:rsidRDefault="007C368D" w:rsidP="004A1B1D">
      <w:pPr>
        <w:spacing w:after="0"/>
        <w:jc w:val="center"/>
        <w:rPr>
          <w:rFonts w:ascii="Times New Roman" w:hAnsi="Times New Roman"/>
          <w:b/>
          <w:i/>
          <w:sz w:val="24"/>
          <w:szCs w:val="24"/>
        </w:rPr>
      </w:pPr>
      <w:r w:rsidRPr="003B7D30">
        <w:rPr>
          <w:rFonts w:ascii="Times New Roman" w:hAnsi="Times New Roman"/>
          <w:b/>
          <w:i/>
          <w:sz w:val="24"/>
          <w:szCs w:val="24"/>
        </w:rPr>
        <w:t xml:space="preserve">TRY YOUR BEST!  SHOW ALL OF YOUR WORK! </w:t>
      </w:r>
      <w:r w:rsidRPr="003B7D30">
        <w:rPr>
          <w:rFonts w:ascii="Times New Roman" w:hAnsi="Times New Roman"/>
          <w:b/>
          <w:i/>
          <w:sz w:val="24"/>
          <w:szCs w:val="24"/>
        </w:rPr>
        <w:sym w:font="Wingdings" w:char="F04A"/>
      </w:r>
      <w:r w:rsidRPr="003B7D30">
        <w:rPr>
          <w:rFonts w:ascii="Times New Roman" w:hAnsi="Times New Roman"/>
          <w:b/>
          <w:i/>
          <w:sz w:val="24"/>
          <w:szCs w:val="24"/>
        </w:rPr>
        <w:sym w:font="Wingdings" w:char="F04A"/>
      </w:r>
      <w:r>
        <w:rPr>
          <w:rFonts w:ascii="Times New Roman" w:hAnsi="Times New Roman"/>
          <w:b/>
          <w:i/>
          <w:sz w:val="24"/>
          <w:szCs w:val="24"/>
        </w:rPr>
        <w:t xml:space="preserve"> NO WORK! NO CREDIT!</w:t>
      </w:r>
    </w:p>
    <w:tbl>
      <w:tblPr>
        <w:tblW w:w="115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5"/>
        <w:gridCol w:w="5945"/>
      </w:tblGrid>
      <w:tr w:rsidR="007C368D" w:rsidRPr="00180DE7" w:rsidTr="00180DE7">
        <w:tc>
          <w:tcPr>
            <w:tcW w:w="5575" w:type="dxa"/>
          </w:tcPr>
          <w:p w:rsidR="007C368D" w:rsidRPr="006F5626" w:rsidRDefault="007C368D" w:rsidP="00877150">
            <w:pPr>
              <w:spacing w:after="0" w:line="240" w:lineRule="auto"/>
              <w:rPr>
                <w:rFonts w:asciiTheme="minorHAnsi" w:hAnsiTheme="minorHAnsi"/>
                <w:sz w:val="20"/>
                <w:szCs w:val="20"/>
              </w:rPr>
            </w:pPr>
            <w:r w:rsidRPr="006F5626">
              <w:rPr>
                <w:rFonts w:asciiTheme="minorHAnsi" w:hAnsiTheme="minorHAnsi"/>
                <w:sz w:val="20"/>
                <w:szCs w:val="20"/>
              </w:rPr>
              <w:t>What is the slope of the line passing through these points?</w:t>
            </w:r>
          </w:p>
          <w:p w:rsidR="00997CA3" w:rsidRPr="006F5626" w:rsidRDefault="00997CA3" w:rsidP="00997CA3">
            <w:pPr>
              <w:pStyle w:val="ListParagraph"/>
              <w:spacing w:after="0" w:line="240" w:lineRule="auto"/>
              <w:rPr>
                <w:rFonts w:asciiTheme="minorHAnsi" w:hAnsiTheme="minorHAnsi"/>
                <w:sz w:val="20"/>
                <w:szCs w:val="20"/>
              </w:rPr>
            </w:pPr>
            <w:r w:rsidRPr="006F5626">
              <w:rPr>
                <w:rFonts w:asciiTheme="minorHAnsi" w:hAnsiTheme="minorHAnsi"/>
                <w:sz w:val="20"/>
                <w:szCs w:val="20"/>
              </w:rPr>
              <w:t xml:space="preserve">(13, 6 ) and ( 3 , 1 ) </w:t>
            </w:r>
            <w:r w:rsidR="00C06C52" w:rsidRPr="006F5626">
              <w:rPr>
                <w:rFonts w:asciiTheme="minorHAnsi" w:hAnsiTheme="minorHAnsi"/>
                <w:sz w:val="20"/>
                <w:szCs w:val="20"/>
              </w:rPr>
              <w:t xml:space="preserve"> </w:t>
            </w:r>
          </w:p>
          <w:p w:rsidR="00997CA3" w:rsidRPr="006F5626" w:rsidRDefault="00997CA3" w:rsidP="00997CA3">
            <w:pPr>
              <w:spacing w:after="0" w:line="240" w:lineRule="auto"/>
              <w:rPr>
                <w:rFonts w:asciiTheme="minorHAnsi" w:hAnsiTheme="minorHAnsi"/>
                <w:sz w:val="20"/>
                <w:szCs w:val="20"/>
              </w:rPr>
            </w:pPr>
          </w:p>
          <w:p w:rsidR="00997CA3" w:rsidRPr="006F5626" w:rsidRDefault="00997CA3" w:rsidP="00997CA3">
            <w:pPr>
              <w:spacing w:after="0" w:line="240" w:lineRule="auto"/>
              <w:rPr>
                <w:rFonts w:asciiTheme="minorHAnsi" w:hAnsiTheme="minorHAnsi"/>
                <w:sz w:val="20"/>
                <w:szCs w:val="20"/>
              </w:rPr>
            </w:pPr>
          </w:p>
          <w:p w:rsidR="007C368D" w:rsidRPr="006F5626" w:rsidRDefault="007C368D" w:rsidP="00180DE7">
            <w:pPr>
              <w:pStyle w:val="ListParagraph"/>
              <w:spacing w:after="0" w:line="240" w:lineRule="auto"/>
              <w:rPr>
                <w:rFonts w:asciiTheme="minorHAnsi" w:hAnsiTheme="minorHAnsi"/>
                <w:sz w:val="20"/>
                <w:szCs w:val="20"/>
              </w:rPr>
            </w:pPr>
            <w:r w:rsidRPr="006F5626">
              <w:rPr>
                <w:rFonts w:asciiTheme="minorHAnsi" w:hAnsiTheme="minorHAnsi"/>
                <w:sz w:val="20"/>
                <w:szCs w:val="20"/>
              </w:rPr>
              <w:t>(12, 2 ) and ( 12 , 16 )</w:t>
            </w:r>
            <w:r w:rsidR="006915DE" w:rsidRPr="006F5626">
              <w:rPr>
                <w:rFonts w:asciiTheme="minorHAnsi" w:hAnsiTheme="minorHAnsi"/>
                <w:sz w:val="20"/>
                <w:szCs w:val="20"/>
              </w:rPr>
              <w:t xml:space="preserve"> </w:t>
            </w:r>
            <w:r w:rsidR="00C06C52" w:rsidRPr="006F5626">
              <w:rPr>
                <w:rFonts w:asciiTheme="minorHAnsi" w:hAnsiTheme="minorHAnsi"/>
                <w:sz w:val="20"/>
                <w:szCs w:val="20"/>
              </w:rPr>
              <w:t xml:space="preserve"> </w:t>
            </w:r>
          </w:p>
          <w:p w:rsidR="007C368D" w:rsidRPr="006F5626" w:rsidRDefault="007C368D" w:rsidP="00180DE7">
            <w:pPr>
              <w:pStyle w:val="ListParagraph"/>
              <w:spacing w:after="0" w:line="240" w:lineRule="auto"/>
              <w:rPr>
                <w:rFonts w:asciiTheme="minorHAnsi" w:hAnsiTheme="minorHAnsi"/>
                <w:sz w:val="20"/>
                <w:szCs w:val="20"/>
              </w:rPr>
            </w:pPr>
          </w:p>
          <w:p w:rsidR="007C368D" w:rsidRPr="006F5626" w:rsidRDefault="007C368D" w:rsidP="00180DE7">
            <w:pPr>
              <w:pStyle w:val="ListParagraph"/>
              <w:spacing w:after="0" w:line="240" w:lineRule="auto"/>
              <w:rPr>
                <w:rFonts w:asciiTheme="minorHAnsi" w:hAnsiTheme="minorHAnsi"/>
                <w:sz w:val="20"/>
                <w:szCs w:val="20"/>
              </w:rPr>
            </w:pPr>
          </w:p>
          <w:p w:rsidR="007C368D" w:rsidRPr="006F5626" w:rsidRDefault="007C368D" w:rsidP="00180DE7">
            <w:pPr>
              <w:pStyle w:val="ListParagraph"/>
              <w:spacing w:after="0" w:line="240" w:lineRule="auto"/>
              <w:rPr>
                <w:rFonts w:asciiTheme="minorHAnsi" w:hAnsiTheme="minorHAnsi"/>
                <w:sz w:val="20"/>
                <w:szCs w:val="20"/>
              </w:rPr>
            </w:pPr>
            <w:r w:rsidRPr="006F5626">
              <w:rPr>
                <w:rFonts w:asciiTheme="minorHAnsi" w:hAnsiTheme="minorHAnsi"/>
                <w:sz w:val="20"/>
                <w:szCs w:val="20"/>
              </w:rPr>
              <w:t>(3, 2 ) and ( 12 , 2</w:t>
            </w:r>
            <w:r w:rsidR="00C63F74" w:rsidRPr="006F5626">
              <w:rPr>
                <w:rFonts w:asciiTheme="minorHAnsi" w:hAnsiTheme="minorHAnsi"/>
                <w:sz w:val="20"/>
                <w:szCs w:val="20"/>
              </w:rPr>
              <w:t>)</w:t>
            </w:r>
            <w:r w:rsidR="00C06C52" w:rsidRPr="006F5626">
              <w:rPr>
                <w:rFonts w:asciiTheme="minorHAnsi" w:hAnsiTheme="minorHAnsi"/>
                <w:sz w:val="20"/>
                <w:szCs w:val="20"/>
              </w:rPr>
              <w:t xml:space="preserve"> </w:t>
            </w:r>
          </w:p>
          <w:p w:rsidR="007C368D" w:rsidRPr="006F5626" w:rsidRDefault="007C368D" w:rsidP="00877150">
            <w:pPr>
              <w:spacing w:after="0" w:line="240" w:lineRule="auto"/>
              <w:rPr>
                <w:rFonts w:asciiTheme="minorHAnsi" w:hAnsiTheme="minorHAnsi"/>
                <w:position w:val="-20"/>
                <w:sz w:val="20"/>
                <w:szCs w:val="20"/>
              </w:rPr>
            </w:pPr>
            <w:r w:rsidRPr="006F5626">
              <w:rPr>
                <w:rFonts w:asciiTheme="minorHAnsi" w:hAnsiTheme="minorHAnsi"/>
                <w:sz w:val="20"/>
                <w:szCs w:val="20"/>
              </w:rPr>
              <w:t xml:space="preserve">                </w:t>
            </w:r>
          </w:p>
        </w:tc>
        <w:tc>
          <w:tcPr>
            <w:tcW w:w="5945" w:type="dxa"/>
          </w:tcPr>
          <w:p w:rsidR="007C368D" w:rsidRPr="006F5626" w:rsidRDefault="00F45F33" w:rsidP="00877150">
            <w:pPr>
              <w:spacing w:after="0" w:line="240" w:lineRule="auto"/>
              <w:rPr>
                <w:rFonts w:asciiTheme="minorHAnsi" w:hAnsiTheme="minorHAnsi"/>
                <w:sz w:val="20"/>
                <w:szCs w:val="20"/>
              </w:rPr>
            </w:pPr>
            <w:r w:rsidRPr="006F5626">
              <w:rPr>
                <w:rFonts w:asciiTheme="minorHAnsi" w:hAnsiTheme="minorHAnsi"/>
                <w:sz w:val="20"/>
                <w:szCs w:val="20"/>
              </w:rPr>
              <w:t xml:space="preserve">The beginning of a quilt is shown below. Look for a pattern in the quilt. Copy and </w:t>
            </w:r>
            <w:r w:rsidRPr="006F5626">
              <w:rPr>
                <w:rFonts w:asciiTheme="minorHAnsi" w:hAnsiTheme="minorHAnsi"/>
                <w:b/>
                <w:sz w:val="20"/>
                <w:szCs w:val="20"/>
              </w:rPr>
              <w:t>translate</w:t>
            </w:r>
            <w:r w:rsidRPr="006F5626">
              <w:rPr>
                <w:rFonts w:asciiTheme="minorHAnsi" w:hAnsiTheme="minorHAnsi"/>
                <w:sz w:val="20"/>
                <w:szCs w:val="20"/>
              </w:rPr>
              <w:t xml:space="preserve"> the quilt square to finish the quilt.</w:t>
            </w:r>
          </w:p>
          <w:p w:rsidR="006915DE" w:rsidRPr="006F5626" w:rsidRDefault="00571D19" w:rsidP="00877150">
            <w:pPr>
              <w:pStyle w:val="ListParagraph"/>
              <w:spacing w:after="0" w:line="240" w:lineRule="auto"/>
              <w:rPr>
                <w:rFonts w:asciiTheme="minorHAnsi" w:hAnsiTheme="minorHAnsi"/>
                <w:sz w:val="20"/>
                <w:szCs w:val="20"/>
              </w:rPr>
            </w:pPr>
            <w:r w:rsidRPr="006F5626">
              <w:rPr>
                <w:rFonts w:asciiTheme="minorHAnsi" w:hAnsiTheme="minorHAnsi"/>
                <w:noProof/>
                <w:sz w:val="20"/>
                <w:szCs w:val="20"/>
              </w:rPr>
              <w:drawing>
                <wp:inline distT="0" distB="0" distL="0" distR="0">
                  <wp:extent cx="1457325" cy="1457325"/>
                  <wp:effectExtent l="19050" t="0" r="9525" b="0"/>
                  <wp:docPr id="1" name="Picture 2" descr="CCSS_C3_Ch6_L1_P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S_C3_Ch6_L1_PS_5.jpg"/>
                          <pic:cNvPicPr>
                            <a:picLocks noChangeAspect="1" noChangeArrowheads="1"/>
                          </pic:cNvPicPr>
                        </pic:nvPicPr>
                        <pic:blipFill>
                          <a:blip r:embed="rId6"/>
                          <a:srcRect/>
                          <a:stretch>
                            <a:fillRect/>
                          </a:stretch>
                        </pic:blipFill>
                        <pic:spPr bwMode="auto">
                          <a:xfrm>
                            <a:off x="0" y="0"/>
                            <a:ext cx="1457325" cy="1457325"/>
                          </a:xfrm>
                          <a:prstGeom prst="rect">
                            <a:avLst/>
                          </a:prstGeom>
                          <a:noFill/>
                          <a:ln w="9525">
                            <a:noFill/>
                            <a:miter lim="800000"/>
                            <a:headEnd/>
                            <a:tailEnd/>
                          </a:ln>
                        </pic:spPr>
                      </pic:pic>
                    </a:graphicData>
                  </a:graphic>
                </wp:inline>
              </w:drawing>
            </w:r>
          </w:p>
        </w:tc>
      </w:tr>
      <w:tr w:rsidR="007C368D" w:rsidRPr="00180DE7" w:rsidTr="00180DE7">
        <w:tc>
          <w:tcPr>
            <w:tcW w:w="5575" w:type="dxa"/>
          </w:tcPr>
          <w:p w:rsidR="00C63F74" w:rsidRPr="006F5626" w:rsidRDefault="000F1E8A" w:rsidP="00997CA3">
            <w:pPr>
              <w:spacing w:after="0" w:line="240" w:lineRule="auto"/>
              <w:rPr>
                <w:rFonts w:asciiTheme="minorHAnsi" w:hAnsiTheme="minorHAnsi"/>
                <w:i/>
                <w:sz w:val="20"/>
                <w:szCs w:val="20"/>
              </w:rPr>
            </w:pPr>
            <w:r w:rsidRPr="006F5626">
              <w:rPr>
                <w:rFonts w:asciiTheme="minorHAnsi" w:hAnsiTheme="minorHAnsi"/>
                <w:sz w:val="20"/>
                <w:szCs w:val="20"/>
              </w:rPr>
              <w:t xml:space="preserve">The workers at a plant drink 38 gallons of water per day. Write an equation to find the number of gallons </w:t>
            </w:r>
            <w:r w:rsidRPr="006F5626">
              <w:rPr>
                <w:rFonts w:asciiTheme="minorHAnsi" w:hAnsiTheme="minorHAnsi"/>
                <w:i/>
                <w:sz w:val="20"/>
                <w:szCs w:val="20"/>
              </w:rPr>
              <w:t>g</w:t>
            </w:r>
            <w:r w:rsidRPr="006F5626">
              <w:rPr>
                <w:rFonts w:asciiTheme="minorHAnsi" w:hAnsiTheme="minorHAnsi"/>
                <w:sz w:val="20"/>
                <w:szCs w:val="20"/>
              </w:rPr>
              <w:t xml:space="preserve"> the workers drink in any number of days </w:t>
            </w:r>
            <w:r w:rsidRPr="006F5626">
              <w:rPr>
                <w:rFonts w:asciiTheme="minorHAnsi" w:hAnsiTheme="minorHAnsi"/>
                <w:i/>
                <w:sz w:val="20"/>
                <w:szCs w:val="20"/>
              </w:rPr>
              <w:t>d.</w:t>
            </w:r>
          </w:p>
          <w:p w:rsidR="007C368D" w:rsidRPr="006F5626" w:rsidRDefault="000F1E8A" w:rsidP="00997CA3">
            <w:pPr>
              <w:spacing w:after="0" w:line="240" w:lineRule="auto"/>
              <w:rPr>
                <w:rFonts w:asciiTheme="minorHAnsi" w:hAnsiTheme="minorHAnsi"/>
                <w:i/>
                <w:sz w:val="20"/>
                <w:szCs w:val="20"/>
              </w:rPr>
            </w:pPr>
            <w:r w:rsidRPr="006F5626">
              <w:rPr>
                <w:rFonts w:asciiTheme="minorHAnsi" w:hAnsiTheme="minorHAnsi"/>
                <w:sz w:val="20"/>
                <w:szCs w:val="20"/>
              </w:rPr>
              <w:t xml:space="preserve"> __</w:t>
            </w:r>
            <w:r w:rsidR="00C06C52" w:rsidRPr="006F5626">
              <w:rPr>
                <w:rFonts w:asciiTheme="minorHAnsi" w:hAnsiTheme="minorHAnsi"/>
                <w:sz w:val="20"/>
                <w:szCs w:val="20"/>
              </w:rPr>
              <w:t>_______</w:t>
            </w:r>
          </w:p>
          <w:p w:rsidR="000F1E8A" w:rsidRPr="006F5626" w:rsidRDefault="000F1E8A" w:rsidP="00C06C52">
            <w:pPr>
              <w:spacing w:after="0" w:line="240" w:lineRule="auto"/>
              <w:rPr>
                <w:rFonts w:asciiTheme="minorHAnsi" w:hAnsiTheme="minorHAnsi"/>
                <w:sz w:val="20"/>
                <w:szCs w:val="20"/>
              </w:rPr>
            </w:pPr>
            <w:r w:rsidRPr="006F5626">
              <w:rPr>
                <w:rFonts w:asciiTheme="minorHAnsi" w:hAnsiTheme="minorHAnsi"/>
                <w:sz w:val="20"/>
                <w:szCs w:val="20"/>
              </w:rPr>
              <w:t>Use the equation to determine how many gallons of water the wo</w:t>
            </w:r>
            <w:r w:rsidR="00577C2C" w:rsidRPr="006F5626">
              <w:rPr>
                <w:rFonts w:asciiTheme="minorHAnsi" w:hAnsiTheme="minorHAnsi"/>
                <w:sz w:val="20"/>
                <w:szCs w:val="20"/>
              </w:rPr>
              <w:t>rkers will drink in 30 days.  _____</w:t>
            </w:r>
            <w:r w:rsidR="00C06C52" w:rsidRPr="006F5626">
              <w:rPr>
                <w:rFonts w:asciiTheme="minorHAnsi" w:hAnsiTheme="minorHAnsi"/>
                <w:sz w:val="20"/>
                <w:szCs w:val="20"/>
              </w:rPr>
              <w:t>______</w:t>
            </w:r>
          </w:p>
        </w:tc>
        <w:tc>
          <w:tcPr>
            <w:tcW w:w="5945" w:type="dxa"/>
          </w:tcPr>
          <w:p w:rsidR="007C368D" w:rsidRPr="006F5626" w:rsidRDefault="000902F3" w:rsidP="00877150">
            <w:pPr>
              <w:spacing w:after="0" w:line="240" w:lineRule="auto"/>
              <w:rPr>
                <w:rFonts w:asciiTheme="minorHAnsi" w:hAnsiTheme="minorHAnsi"/>
                <w:sz w:val="20"/>
                <w:szCs w:val="20"/>
              </w:rPr>
            </w:pPr>
            <w:r w:rsidRPr="006F5626">
              <w:rPr>
                <w:rFonts w:asciiTheme="minorHAnsi" w:hAnsiTheme="minorHAnsi"/>
                <w:color w:val="363435"/>
                <w:sz w:val="20"/>
                <w:szCs w:val="20"/>
              </w:rPr>
              <w:t xml:space="preserve">The figure shows the Oak Creek trail, which is shaped like a triangle. What is the value of </w:t>
            </w:r>
            <w:r w:rsidRPr="006F5626">
              <w:rPr>
                <w:rFonts w:asciiTheme="minorHAnsi" w:hAnsiTheme="minorHAnsi"/>
                <w:i/>
                <w:iCs/>
                <w:color w:val="363435"/>
                <w:sz w:val="20"/>
                <w:szCs w:val="20"/>
              </w:rPr>
              <w:t xml:space="preserve">x </w:t>
            </w:r>
            <w:r w:rsidRPr="006F5626">
              <w:rPr>
                <w:rFonts w:asciiTheme="minorHAnsi" w:hAnsiTheme="minorHAnsi"/>
                <w:color w:val="363435"/>
                <w:sz w:val="20"/>
                <w:szCs w:val="20"/>
              </w:rPr>
              <w:t>in the figure?</w:t>
            </w:r>
            <w:r w:rsidR="00972A11" w:rsidRPr="006F5626">
              <w:rPr>
                <w:rFonts w:asciiTheme="minorHAnsi" w:hAnsiTheme="minorHAnsi"/>
                <w:color w:val="363435"/>
                <w:sz w:val="20"/>
                <w:szCs w:val="20"/>
              </w:rPr>
              <w:t xml:space="preserve">    </w:t>
            </w:r>
          </w:p>
          <w:p w:rsidR="007C368D" w:rsidRPr="006F5626" w:rsidRDefault="00571D19" w:rsidP="00180DE7">
            <w:pPr>
              <w:spacing w:after="0" w:line="240" w:lineRule="auto"/>
              <w:rPr>
                <w:rFonts w:asciiTheme="minorHAnsi" w:hAnsiTheme="minorHAnsi"/>
                <w:sz w:val="20"/>
                <w:szCs w:val="20"/>
              </w:rPr>
            </w:pPr>
            <w:r w:rsidRPr="006F5626">
              <w:rPr>
                <w:rFonts w:asciiTheme="minorHAnsi" w:hAnsiTheme="minorHAnsi"/>
                <w:noProof/>
                <w:sz w:val="20"/>
                <w:szCs w:val="20"/>
              </w:rPr>
              <w:drawing>
                <wp:inline distT="0" distB="0" distL="0" distR="0">
                  <wp:extent cx="1647825" cy="983233"/>
                  <wp:effectExtent l="19050" t="0" r="9525" b="0"/>
                  <wp:docPr id="3" name="Picture 1" descr="CCSS_C3_Ch5_L3_PS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S_C3_Ch5_L3_PSb.tif"/>
                          <pic:cNvPicPr>
                            <a:picLocks noChangeAspect="1" noChangeArrowheads="1"/>
                          </pic:cNvPicPr>
                        </pic:nvPicPr>
                        <pic:blipFill>
                          <a:blip r:embed="rId7"/>
                          <a:srcRect/>
                          <a:stretch>
                            <a:fillRect/>
                          </a:stretch>
                        </pic:blipFill>
                        <pic:spPr bwMode="auto">
                          <a:xfrm>
                            <a:off x="0" y="0"/>
                            <a:ext cx="1647825" cy="983233"/>
                          </a:xfrm>
                          <a:prstGeom prst="rect">
                            <a:avLst/>
                          </a:prstGeom>
                          <a:noFill/>
                          <a:ln w="9525">
                            <a:noFill/>
                            <a:miter lim="800000"/>
                            <a:headEnd/>
                            <a:tailEnd/>
                          </a:ln>
                        </pic:spPr>
                      </pic:pic>
                    </a:graphicData>
                  </a:graphic>
                </wp:inline>
              </w:drawing>
            </w:r>
          </w:p>
        </w:tc>
      </w:tr>
      <w:tr w:rsidR="00877150" w:rsidRPr="00180DE7" w:rsidTr="00180DE7">
        <w:tc>
          <w:tcPr>
            <w:tcW w:w="5575" w:type="dxa"/>
          </w:tcPr>
          <w:p w:rsidR="00877150" w:rsidRPr="006F5626" w:rsidRDefault="00B75FB3" w:rsidP="00997CA3">
            <w:pPr>
              <w:spacing w:after="0" w:line="240" w:lineRule="auto"/>
              <w:rPr>
                <w:rFonts w:asciiTheme="minorHAnsi" w:hAnsiTheme="minorHAnsi"/>
                <w:sz w:val="20"/>
                <w:szCs w:val="20"/>
              </w:rPr>
            </w:pPr>
            <w:r w:rsidRPr="006F5626">
              <w:rPr>
                <w:rFonts w:asciiTheme="minorHAnsi" w:hAnsiTheme="minorHAnsi"/>
                <w:sz w:val="20"/>
                <w:szCs w:val="20"/>
              </w:rPr>
              <w:t>While at the music store, Drew bought 5 CDs, all at the same price. The tax on his purchase was $6, and the total was $61. What was the price of each CD?</w:t>
            </w:r>
          </w:p>
          <w:p w:rsidR="00877150" w:rsidRPr="006F5626" w:rsidRDefault="00877150" w:rsidP="00C06C52">
            <w:pPr>
              <w:spacing w:after="0" w:line="240" w:lineRule="auto"/>
              <w:rPr>
                <w:rFonts w:asciiTheme="minorHAnsi" w:hAnsiTheme="minorHAnsi"/>
                <w:sz w:val="20"/>
                <w:szCs w:val="20"/>
              </w:rPr>
            </w:pPr>
          </w:p>
        </w:tc>
        <w:tc>
          <w:tcPr>
            <w:tcW w:w="5945" w:type="dxa"/>
          </w:tcPr>
          <w:p w:rsidR="00877150" w:rsidRPr="006F5626" w:rsidRDefault="00B75FB3" w:rsidP="00B75FB3">
            <w:pPr>
              <w:spacing w:after="0" w:line="240" w:lineRule="auto"/>
              <w:rPr>
                <w:rFonts w:asciiTheme="minorHAnsi" w:hAnsiTheme="minorHAnsi"/>
                <w:sz w:val="20"/>
                <w:szCs w:val="20"/>
              </w:rPr>
            </w:pPr>
            <w:r w:rsidRPr="006F5626">
              <w:rPr>
                <w:rFonts w:asciiTheme="minorHAnsi" w:hAnsiTheme="minorHAnsi"/>
                <w:sz w:val="20"/>
                <w:szCs w:val="20"/>
              </w:rPr>
              <w:t>Over the weekend, Koko spent 2 hours on an assignment, and she spent equal amounts of time studying for 4 exams for a total of 16 hours. How much time did she spend studying for each exam?</w:t>
            </w:r>
          </w:p>
          <w:p w:rsidR="00B75FB3" w:rsidRPr="006F5626" w:rsidRDefault="00B75FB3" w:rsidP="00B75FB3">
            <w:pPr>
              <w:spacing w:after="0" w:line="240" w:lineRule="auto"/>
              <w:rPr>
                <w:rFonts w:asciiTheme="minorHAnsi" w:hAnsiTheme="minorHAnsi"/>
                <w:color w:val="363435"/>
                <w:sz w:val="20"/>
                <w:szCs w:val="20"/>
              </w:rPr>
            </w:pPr>
          </w:p>
        </w:tc>
      </w:tr>
    </w:tbl>
    <w:p w:rsidR="007C368D" w:rsidRPr="003B7D30" w:rsidRDefault="007C368D" w:rsidP="00E8472E">
      <w:pPr>
        <w:spacing w:after="0"/>
        <w:ind w:left="2160" w:firstLine="720"/>
        <w:rPr>
          <w:rFonts w:ascii="Times New Roman" w:hAnsi="Times New Roman"/>
          <w:b/>
          <w:sz w:val="24"/>
          <w:szCs w:val="24"/>
          <w:u w:val="single"/>
        </w:rPr>
      </w:pPr>
      <w:r>
        <w:rPr>
          <w:rFonts w:ascii="Times New Roman" w:hAnsi="Times New Roman"/>
          <w:b/>
          <w:sz w:val="24"/>
          <w:szCs w:val="24"/>
          <w:u w:val="single"/>
        </w:rPr>
        <w:t xml:space="preserve">Homework:  Tuesday, </w:t>
      </w:r>
      <w:r w:rsidR="009A20F0">
        <w:rPr>
          <w:rFonts w:ascii="Times New Roman" w:hAnsi="Times New Roman"/>
          <w:b/>
          <w:sz w:val="24"/>
          <w:szCs w:val="24"/>
          <w:u w:val="single"/>
        </w:rPr>
        <w:t xml:space="preserve">February </w:t>
      </w:r>
      <w:r w:rsidR="00C63F74">
        <w:rPr>
          <w:rFonts w:ascii="Times New Roman" w:hAnsi="Times New Roman"/>
          <w:b/>
          <w:sz w:val="24"/>
          <w:szCs w:val="24"/>
          <w:u w:val="single"/>
        </w:rPr>
        <w:t>1</w:t>
      </w:r>
      <w:r w:rsidR="009A20F0">
        <w:rPr>
          <w:rFonts w:ascii="Times New Roman" w:hAnsi="Times New Roman"/>
          <w:b/>
          <w:sz w:val="24"/>
          <w:szCs w:val="24"/>
          <w:u w:val="single"/>
        </w:rPr>
        <w:t>4, 201</w:t>
      </w:r>
      <w:r w:rsidR="00C63F74">
        <w:rPr>
          <w:rFonts w:ascii="Times New Roman" w:hAnsi="Times New Roman"/>
          <w:b/>
          <w:sz w:val="24"/>
          <w:szCs w:val="24"/>
          <w:u w:val="single"/>
        </w:rPr>
        <w:t>7</w:t>
      </w:r>
    </w:p>
    <w:p w:rsidR="007C368D" w:rsidRPr="003B7D30" w:rsidRDefault="007C368D" w:rsidP="00F9138C">
      <w:pPr>
        <w:spacing w:after="0"/>
        <w:jc w:val="center"/>
        <w:rPr>
          <w:rFonts w:ascii="Times New Roman" w:hAnsi="Times New Roman"/>
          <w:b/>
          <w:i/>
          <w:sz w:val="24"/>
          <w:szCs w:val="24"/>
        </w:rPr>
      </w:pPr>
      <w:r w:rsidRPr="003B7D30">
        <w:rPr>
          <w:rFonts w:ascii="Times New Roman" w:hAnsi="Times New Roman"/>
          <w:b/>
          <w:i/>
          <w:sz w:val="24"/>
          <w:szCs w:val="24"/>
        </w:rPr>
        <w:t xml:space="preserve">TRY YOUR BEST!  SHOW ALL OF YOUR WORK! </w:t>
      </w:r>
      <w:r w:rsidRPr="003B7D30">
        <w:rPr>
          <w:rFonts w:ascii="Times New Roman" w:hAnsi="Times New Roman"/>
          <w:b/>
          <w:i/>
          <w:sz w:val="24"/>
          <w:szCs w:val="24"/>
        </w:rPr>
        <w:sym w:font="Wingdings" w:char="F04A"/>
      </w:r>
      <w:r w:rsidRPr="003B7D30">
        <w:rPr>
          <w:rFonts w:ascii="Times New Roman" w:hAnsi="Times New Roman"/>
          <w:b/>
          <w:i/>
          <w:sz w:val="24"/>
          <w:szCs w:val="24"/>
        </w:rPr>
        <w:sym w:font="Wingdings" w:char="F04A"/>
      </w:r>
      <w:r w:rsidRPr="009D62D2">
        <w:rPr>
          <w:rFonts w:ascii="Times New Roman" w:hAnsi="Times New Roman"/>
          <w:b/>
          <w:i/>
          <w:sz w:val="24"/>
          <w:szCs w:val="24"/>
        </w:rPr>
        <w:t xml:space="preserve"> </w:t>
      </w:r>
      <w:r>
        <w:rPr>
          <w:rFonts w:ascii="Times New Roman" w:hAnsi="Times New Roman"/>
          <w:b/>
          <w:i/>
          <w:sz w:val="24"/>
          <w:szCs w:val="24"/>
        </w:rPr>
        <w:t>NO WORK! NO CREDIT!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7"/>
        <w:gridCol w:w="5093"/>
      </w:tblGrid>
      <w:tr w:rsidR="007C368D" w:rsidRPr="00180DE7" w:rsidTr="00180DE7">
        <w:tc>
          <w:tcPr>
            <w:tcW w:w="5826" w:type="dxa"/>
          </w:tcPr>
          <w:p w:rsidR="00913998" w:rsidRPr="006F5626" w:rsidRDefault="00913998" w:rsidP="00913998">
            <w:pPr>
              <w:spacing w:after="0" w:line="240" w:lineRule="auto"/>
              <w:rPr>
                <w:rFonts w:asciiTheme="minorHAnsi" w:hAnsiTheme="minorHAnsi"/>
                <w:noProof/>
                <w:sz w:val="20"/>
                <w:szCs w:val="20"/>
              </w:rPr>
            </w:pPr>
            <w:r w:rsidRPr="006F5626">
              <w:rPr>
                <w:rFonts w:asciiTheme="minorHAnsi" w:hAnsiTheme="minorHAnsi"/>
                <w:noProof/>
                <w:sz w:val="20"/>
                <w:szCs w:val="20"/>
              </w:rPr>
              <w:t>Chet gets $12 per week as allowance. Write an equation to find the amount of allowance a Chet receives in any number of weeks. __</w:t>
            </w:r>
            <w:r w:rsidR="00C06C52" w:rsidRPr="006F5626">
              <w:rPr>
                <w:rFonts w:asciiTheme="minorHAnsi" w:hAnsiTheme="minorHAnsi"/>
                <w:noProof/>
                <w:sz w:val="20"/>
                <w:szCs w:val="20"/>
              </w:rPr>
              <w:t>_____________</w:t>
            </w:r>
          </w:p>
          <w:p w:rsidR="00913998" w:rsidRPr="006F5626" w:rsidRDefault="00913998" w:rsidP="00913998">
            <w:pPr>
              <w:spacing w:after="0" w:line="240" w:lineRule="auto"/>
              <w:rPr>
                <w:rFonts w:asciiTheme="minorHAnsi" w:hAnsiTheme="minorHAnsi"/>
                <w:sz w:val="20"/>
                <w:szCs w:val="20"/>
              </w:rPr>
            </w:pPr>
            <w:r w:rsidRPr="006F5626">
              <w:rPr>
                <w:rFonts w:asciiTheme="minorHAnsi" w:hAnsiTheme="minorHAnsi"/>
                <w:noProof/>
                <w:sz w:val="20"/>
                <w:szCs w:val="20"/>
              </w:rPr>
              <w:t>Make a table to find the amount of allowance Chet receives in 5, 6, 7, or 8 weeks.</w:t>
            </w:r>
            <w:r w:rsidR="00D43905" w:rsidRPr="006F5626">
              <w:rPr>
                <w:rFonts w:asciiTheme="minorHAnsi" w:hAnsiTheme="minorHAnsi"/>
                <w:noProof/>
                <w:sz w:val="20"/>
                <w:szCs w:val="20"/>
              </w:rPr>
              <w:t xml:space="preserve"> </w:t>
            </w:r>
            <w:r w:rsidRPr="006F5626">
              <w:rPr>
                <w:rFonts w:asciiTheme="minorHAnsi" w:hAnsiTheme="minorHAnsi"/>
                <w:noProof/>
                <w:sz w:val="20"/>
                <w:szCs w:val="20"/>
              </w:rPr>
              <w:t xml:space="preserve"> </w:t>
            </w:r>
          </w:p>
          <w:tbl>
            <w:tblPr>
              <w:tblW w:w="0" w:type="auto"/>
              <w:tblInd w:w="5" w:type="dxa"/>
              <w:tblCellMar>
                <w:left w:w="0" w:type="dxa"/>
                <w:right w:w="0" w:type="dxa"/>
              </w:tblCellMar>
              <w:tblLook w:val="0000" w:firstRow="0" w:lastRow="0" w:firstColumn="0" w:lastColumn="0" w:noHBand="0" w:noVBand="0"/>
            </w:tblPr>
            <w:tblGrid>
              <w:gridCol w:w="1382"/>
              <w:gridCol w:w="1919"/>
            </w:tblGrid>
            <w:tr w:rsidR="00913998" w:rsidRPr="006F5626" w:rsidTr="008A400F">
              <w:trPr>
                <w:trHeight w:hRule="exact" w:val="288"/>
              </w:trPr>
              <w:tc>
                <w:tcPr>
                  <w:tcW w:w="1382"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vAlign w:val="center"/>
                </w:tcPr>
                <w:p w:rsidR="00913998" w:rsidRPr="006F5626" w:rsidRDefault="00913998" w:rsidP="008A400F">
                  <w:pPr>
                    <w:widowControl w:val="0"/>
                    <w:autoSpaceDE w:val="0"/>
                    <w:autoSpaceDN w:val="0"/>
                    <w:adjustRightInd w:val="0"/>
                    <w:spacing w:after="0" w:line="240" w:lineRule="auto"/>
                    <w:jc w:val="center"/>
                    <w:rPr>
                      <w:rFonts w:asciiTheme="minorHAnsi" w:hAnsiTheme="minorHAnsi"/>
                      <w:b/>
                      <w:sz w:val="20"/>
                      <w:szCs w:val="20"/>
                    </w:rPr>
                  </w:pPr>
                  <w:r w:rsidRPr="006F5626">
                    <w:rPr>
                      <w:rFonts w:asciiTheme="minorHAnsi" w:hAnsiTheme="minorHAnsi"/>
                      <w:b/>
                      <w:color w:val="363435"/>
                      <w:sz w:val="20"/>
                      <w:szCs w:val="20"/>
                    </w:rPr>
                    <w:t xml:space="preserve">Weeks, </w:t>
                  </w:r>
                  <w:r w:rsidRPr="006F5626">
                    <w:rPr>
                      <w:rFonts w:asciiTheme="minorHAnsi" w:hAnsiTheme="minorHAnsi"/>
                      <w:b/>
                      <w:i/>
                      <w:iCs/>
                      <w:color w:val="363435"/>
                      <w:sz w:val="20"/>
                      <w:szCs w:val="20"/>
                    </w:rPr>
                    <w:t>w</w:t>
                  </w:r>
                </w:p>
              </w:tc>
              <w:tc>
                <w:tcPr>
                  <w:tcW w:w="1919"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vAlign w:val="center"/>
                </w:tcPr>
                <w:p w:rsidR="00913998" w:rsidRPr="006F5626" w:rsidRDefault="00913998" w:rsidP="008A400F">
                  <w:pPr>
                    <w:widowControl w:val="0"/>
                    <w:autoSpaceDE w:val="0"/>
                    <w:autoSpaceDN w:val="0"/>
                    <w:adjustRightInd w:val="0"/>
                    <w:spacing w:after="0" w:line="240" w:lineRule="auto"/>
                    <w:jc w:val="center"/>
                    <w:rPr>
                      <w:rFonts w:asciiTheme="minorHAnsi" w:hAnsiTheme="minorHAnsi"/>
                      <w:b/>
                      <w:sz w:val="20"/>
                      <w:szCs w:val="20"/>
                    </w:rPr>
                  </w:pPr>
                  <w:r w:rsidRPr="006F5626">
                    <w:rPr>
                      <w:rFonts w:asciiTheme="minorHAnsi" w:hAnsiTheme="minorHAnsi"/>
                      <w:b/>
                      <w:color w:val="363435"/>
                      <w:sz w:val="20"/>
                      <w:szCs w:val="20"/>
                    </w:rPr>
                    <w:t xml:space="preserve">Allowance, </w:t>
                  </w:r>
                  <w:r w:rsidRPr="006F5626">
                    <w:rPr>
                      <w:rFonts w:asciiTheme="minorHAnsi" w:hAnsiTheme="minorHAnsi"/>
                      <w:b/>
                      <w:i/>
                      <w:iCs/>
                      <w:color w:val="363435"/>
                      <w:sz w:val="20"/>
                      <w:szCs w:val="20"/>
                    </w:rPr>
                    <w:t>a</w:t>
                  </w:r>
                </w:p>
              </w:tc>
            </w:tr>
            <w:tr w:rsidR="00913998" w:rsidRPr="006F5626" w:rsidTr="008A400F">
              <w:trPr>
                <w:trHeight w:hRule="exact" w:val="288"/>
              </w:trPr>
              <w:tc>
                <w:tcPr>
                  <w:tcW w:w="1382" w:type="dxa"/>
                  <w:tcBorders>
                    <w:top w:val="single" w:sz="4" w:space="0" w:color="363435"/>
                    <w:left w:val="single" w:sz="4" w:space="0" w:color="363435"/>
                    <w:bottom w:val="single" w:sz="4" w:space="0" w:color="363435"/>
                    <w:right w:val="single" w:sz="4" w:space="0" w:color="363435"/>
                  </w:tcBorders>
                  <w:vAlign w:val="center"/>
                </w:tcPr>
                <w:p w:rsidR="00913998" w:rsidRPr="006F5626" w:rsidRDefault="00913998" w:rsidP="008A400F">
                  <w:pPr>
                    <w:widowControl w:val="0"/>
                    <w:autoSpaceDE w:val="0"/>
                    <w:autoSpaceDN w:val="0"/>
                    <w:adjustRightInd w:val="0"/>
                    <w:spacing w:after="0" w:line="240" w:lineRule="auto"/>
                    <w:jc w:val="center"/>
                    <w:rPr>
                      <w:rFonts w:asciiTheme="minorHAnsi" w:hAnsiTheme="minorHAnsi"/>
                      <w:sz w:val="20"/>
                      <w:szCs w:val="20"/>
                      <w:highlight w:val="yellow"/>
                    </w:rPr>
                  </w:pPr>
                </w:p>
              </w:tc>
              <w:tc>
                <w:tcPr>
                  <w:tcW w:w="1919" w:type="dxa"/>
                  <w:tcBorders>
                    <w:top w:val="single" w:sz="4" w:space="0" w:color="363435"/>
                    <w:left w:val="single" w:sz="4" w:space="0" w:color="363435"/>
                    <w:bottom w:val="single" w:sz="4" w:space="0" w:color="363435"/>
                    <w:right w:val="single" w:sz="4" w:space="0" w:color="363435"/>
                  </w:tcBorders>
                  <w:vAlign w:val="center"/>
                </w:tcPr>
                <w:p w:rsidR="00913998" w:rsidRPr="006F5626" w:rsidRDefault="00913998" w:rsidP="008A400F">
                  <w:pPr>
                    <w:widowControl w:val="0"/>
                    <w:autoSpaceDE w:val="0"/>
                    <w:autoSpaceDN w:val="0"/>
                    <w:adjustRightInd w:val="0"/>
                    <w:spacing w:after="0" w:line="240" w:lineRule="auto"/>
                    <w:jc w:val="center"/>
                    <w:rPr>
                      <w:rFonts w:asciiTheme="minorHAnsi" w:hAnsiTheme="minorHAnsi"/>
                      <w:sz w:val="20"/>
                      <w:szCs w:val="20"/>
                      <w:highlight w:val="yellow"/>
                    </w:rPr>
                  </w:pPr>
                </w:p>
              </w:tc>
            </w:tr>
            <w:tr w:rsidR="00913998" w:rsidRPr="006F5626" w:rsidTr="008A400F">
              <w:trPr>
                <w:trHeight w:hRule="exact" w:val="288"/>
              </w:trPr>
              <w:tc>
                <w:tcPr>
                  <w:tcW w:w="1382" w:type="dxa"/>
                  <w:tcBorders>
                    <w:top w:val="single" w:sz="4" w:space="0" w:color="363435"/>
                    <w:left w:val="single" w:sz="4" w:space="0" w:color="363435"/>
                    <w:bottom w:val="single" w:sz="4" w:space="0" w:color="363435"/>
                    <w:right w:val="single" w:sz="4" w:space="0" w:color="363435"/>
                  </w:tcBorders>
                  <w:vAlign w:val="center"/>
                </w:tcPr>
                <w:p w:rsidR="00913998" w:rsidRPr="006F5626" w:rsidRDefault="00913998" w:rsidP="008A400F">
                  <w:pPr>
                    <w:widowControl w:val="0"/>
                    <w:autoSpaceDE w:val="0"/>
                    <w:autoSpaceDN w:val="0"/>
                    <w:adjustRightInd w:val="0"/>
                    <w:spacing w:after="0" w:line="240" w:lineRule="auto"/>
                    <w:jc w:val="center"/>
                    <w:rPr>
                      <w:rFonts w:asciiTheme="minorHAnsi" w:hAnsiTheme="minorHAnsi"/>
                      <w:sz w:val="20"/>
                      <w:szCs w:val="20"/>
                      <w:highlight w:val="yellow"/>
                    </w:rPr>
                  </w:pPr>
                </w:p>
              </w:tc>
              <w:tc>
                <w:tcPr>
                  <w:tcW w:w="1919" w:type="dxa"/>
                  <w:tcBorders>
                    <w:top w:val="single" w:sz="4" w:space="0" w:color="363435"/>
                    <w:left w:val="single" w:sz="4" w:space="0" w:color="363435"/>
                    <w:bottom w:val="single" w:sz="4" w:space="0" w:color="363435"/>
                    <w:right w:val="single" w:sz="4" w:space="0" w:color="363435"/>
                  </w:tcBorders>
                  <w:vAlign w:val="center"/>
                </w:tcPr>
                <w:p w:rsidR="00913998" w:rsidRPr="006F5626" w:rsidRDefault="00913998" w:rsidP="008A400F">
                  <w:pPr>
                    <w:widowControl w:val="0"/>
                    <w:autoSpaceDE w:val="0"/>
                    <w:autoSpaceDN w:val="0"/>
                    <w:adjustRightInd w:val="0"/>
                    <w:spacing w:after="0" w:line="240" w:lineRule="auto"/>
                    <w:jc w:val="center"/>
                    <w:rPr>
                      <w:rFonts w:asciiTheme="minorHAnsi" w:hAnsiTheme="minorHAnsi"/>
                      <w:sz w:val="20"/>
                      <w:szCs w:val="20"/>
                      <w:highlight w:val="yellow"/>
                    </w:rPr>
                  </w:pPr>
                </w:p>
              </w:tc>
            </w:tr>
            <w:tr w:rsidR="00913998" w:rsidRPr="006F5626" w:rsidTr="008A400F">
              <w:trPr>
                <w:trHeight w:hRule="exact" w:val="288"/>
              </w:trPr>
              <w:tc>
                <w:tcPr>
                  <w:tcW w:w="1382" w:type="dxa"/>
                  <w:tcBorders>
                    <w:top w:val="single" w:sz="4" w:space="0" w:color="363435"/>
                    <w:left w:val="single" w:sz="4" w:space="0" w:color="363435"/>
                    <w:bottom w:val="single" w:sz="4" w:space="0" w:color="363435"/>
                    <w:right w:val="single" w:sz="4" w:space="0" w:color="363435"/>
                  </w:tcBorders>
                  <w:vAlign w:val="center"/>
                </w:tcPr>
                <w:p w:rsidR="00913998" w:rsidRPr="006F5626" w:rsidRDefault="00913998" w:rsidP="008A400F">
                  <w:pPr>
                    <w:widowControl w:val="0"/>
                    <w:autoSpaceDE w:val="0"/>
                    <w:autoSpaceDN w:val="0"/>
                    <w:adjustRightInd w:val="0"/>
                    <w:spacing w:after="0" w:line="240" w:lineRule="auto"/>
                    <w:jc w:val="center"/>
                    <w:rPr>
                      <w:rFonts w:asciiTheme="minorHAnsi" w:hAnsiTheme="minorHAnsi"/>
                      <w:sz w:val="20"/>
                      <w:szCs w:val="20"/>
                      <w:highlight w:val="yellow"/>
                    </w:rPr>
                  </w:pPr>
                </w:p>
              </w:tc>
              <w:tc>
                <w:tcPr>
                  <w:tcW w:w="1919" w:type="dxa"/>
                  <w:tcBorders>
                    <w:top w:val="single" w:sz="4" w:space="0" w:color="363435"/>
                    <w:left w:val="single" w:sz="4" w:space="0" w:color="363435"/>
                    <w:bottom w:val="single" w:sz="4" w:space="0" w:color="363435"/>
                    <w:right w:val="single" w:sz="4" w:space="0" w:color="363435"/>
                  </w:tcBorders>
                  <w:vAlign w:val="center"/>
                </w:tcPr>
                <w:p w:rsidR="00913998" w:rsidRPr="006F5626" w:rsidRDefault="00913998" w:rsidP="008A400F">
                  <w:pPr>
                    <w:widowControl w:val="0"/>
                    <w:autoSpaceDE w:val="0"/>
                    <w:autoSpaceDN w:val="0"/>
                    <w:adjustRightInd w:val="0"/>
                    <w:spacing w:after="0" w:line="240" w:lineRule="auto"/>
                    <w:jc w:val="center"/>
                    <w:rPr>
                      <w:rFonts w:asciiTheme="minorHAnsi" w:hAnsiTheme="minorHAnsi"/>
                      <w:sz w:val="20"/>
                      <w:szCs w:val="20"/>
                      <w:highlight w:val="yellow"/>
                    </w:rPr>
                  </w:pPr>
                </w:p>
              </w:tc>
            </w:tr>
            <w:tr w:rsidR="00913998" w:rsidRPr="006F5626" w:rsidTr="008A400F">
              <w:trPr>
                <w:trHeight w:hRule="exact" w:val="288"/>
              </w:trPr>
              <w:tc>
                <w:tcPr>
                  <w:tcW w:w="1382" w:type="dxa"/>
                  <w:tcBorders>
                    <w:top w:val="single" w:sz="4" w:space="0" w:color="363435"/>
                    <w:left w:val="single" w:sz="4" w:space="0" w:color="363435"/>
                    <w:bottom w:val="single" w:sz="4" w:space="0" w:color="363435"/>
                    <w:right w:val="single" w:sz="4" w:space="0" w:color="363435"/>
                  </w:tcBorders>
                  <w:vAlign w:val="center"/>
                </w:tcPr>
                <w:p w:rsidR="00913998" w:rsidRPr="006F5626" w:rsidRDefault="00913998" w:rsidP="008A400F">
                  <w:pPr>
                    <w:widowControl w:val="0"/>
                    <w:autoSpaceDE w:val="0"/>
                    <w:autoSpaceDN w:val="0"/>
                    <w:adjustRightInd w:val="0"/>
                    <w:spacing w:after="0" w:line="240" w:lineRule="auto"/>
                    <w:jc w:val="center"/>
                    <w:rPr>
                      <w:rFonts w:asciiTheme="minorHAnsi" w:hAnsiTheme="minorHAnsi"/>
                      <w:sz w:val="20"/>
                      <w:szCs w:val="20"/>
                      <w:highlight w:val="yellow"/>
                    </w:rPr>
                  </w:pPr>
                </w:p>
              </w:tc>
              <w:tc>
                <w:tcPr>
                  <w:tcW w:w="1919" w:type="dxa"/>
                  <w:tcBorders>
                    <w:top w:val="single" w:sz="4" w:space="0" w:color="363435"/>
                    <w:left w:val="single" w:sz="4" w:space="0" w:color="363435"/>
                    <w:bottom w:val="single" w:sz="4" w:space="0" w:color="363435"/>
                    <w:right w:val="single" w:sz="4" w:space="0" w:color="363435"/>
                  </w:tcBorders>
                  <w:vAlign w:val="center"/>
                </w:tcPr>
                <w:p w:rsidR="00913998" w:rsidRPr="006F5626" w:rsidRDefault="00913998" w:rsidP="008A400F">
                  <w:pPr>
                    <w:widowControl w:val="0"/>
                    <w:autoSpaceDE w:val="0"/>
                    <w:autoSpaceDN w:val="0"/>
                    <w:adjustRightInd w:val="0"/>
                    <w:spacing w:after="0" w:line="240" w:lineRule="auto"/>
                    <w:jc w:val="center"/>
                    <w:rPr>
                      <w:rFonts w:asciiTheme="minorHAnsi" w:hAnsiTheme="minorHAnsi"/>
                      <w:sz w:val="20"/>
                      <w:szCs w:val="20"/>
                      <w:highlight w:val="yellow"/>
                    </w:rPr>
                  </w:pPr>
                </w:p>
              </w:tc>
            </w:tr>
          </w:tbl>
          <w:p w:rsidR="00D43905" w:rsidRPr="006F5626" w:rsidRDefault="00D43905" w:rsidP="00913998">
            <w:pPr>
              <w:spacing w:after="0" w:line="240" w:lineRule="auto"/>
              <w:rPr>
                <w:rFonts w:asciiTheme="minorHAnsi" w:hAnsiTheme="minorHAnsi"/>
                <w:sz w:val="20"/>
                <w:szCs w:val="20"/>
              </w:rPr>
            </w:pPr>
          </w:p>
        </w:tc>
        <w:tc>
          <w:tcPr>
            <w:tcW w:w="5190" w:type="dxa"/>
          </w:tcPr>
          <w:p w:rsidR="00913998" w:rsidRPr="006F5626" w:rsidRDefault="00913998" w:rsidP="00997CA3">
            <w:pPr>
              <w:spacing w:after="0" w:line="240" w:lineRule="auto"/>
              <w:rPr>
                <w:rFonts w:asciiTheme="minorHAnsi" w:hAnsiTheme="minorHAnsi"/>
                <w:b/>
                <w:bCs/>
                <w:sz w:val="20"/>
                <w:szCs w:val="20"/>
              </w:rPr>
            </w:pPr>
            <w:r w:rsidRPr="006F5626">
              <w:rPr>
                <w:rFonts w:asciiTheme="minorHAnsi" w:hAnsiTheme="minorHAnsi"/>
                <w:b/>
                <w:bCs/>
                <w:sz w:val="20"/>
                <w:szCs w:val="20"/>
              </w:rPr>
              <w:t xml:space="preserve"> </w:t>
            </w:r>
            <w:r w:rsidRPr="006F5626">
              <w:rPr>
                <w:rFonts w:asciiTheme="minorHAnsi" w:hAnsiTheme="minorHAnsi"/>
                <w:b/>
                <w:bCs/>
                <w:noProof/>
                <w:sz w:val="20"/>
                <w:szCs w:val="20"/>
              </w:rPr>
              <w:drawing>
                <wp:inline distT="0" distB="0" distL="0" distR="0">
                  <wp:extent cx="1371600" cy="1395420"/>
                  <wp:effectExtent l="19050" t="0" r="0" b="0"/>
                  <wp:docPr id="13" name="Picture 0" descr="CCSS_C3_Ch4_L1_H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4_L1_HW1.jpg"/>
                          <pic:cNvPicPr/>
                        </pic:nvPicPr>
                        <pic:blipFill>
                          <a:blip r:embed="rId8"/>
                          <a:stretch>
                            <a:fillRect/>
                          </a:stretch>
                        </pic:blipFill>
                        <pic:spPr>
                          <a:xfrm>
                            <a:off x="0" y="0"/>
                            <a:ext cx="1370996" cy="1394805"/>
                          </a:xfrm>
                          <a:prstGeom prst="rect">
                            <a:avLst/>
                          </a:prstGeom>
                        </pic:spPr>
                      </pic:pic>
                    </a:graphicData>
                  </a:graphic>
                </wp:inline>
              </w:drawing>
            </w:r>
          </w:p>
          <w:p w:rsidR="007C368D" w:rsidRPr="006F5626" w:rsidRDefault="00913998" w:rsidP="00913998">
            <w:pPr>
              <w:spacing w:after="0" w:line="240" w:lineRule="auto"/>
              <w:rPr>
                <w:rFonts w:asciiTheme="minorHAnsi" w:hAnsiTheme="minorHAnsi"/>
                <w:sz w:val="20"/>
                <w:szCs w:val="20"/>
              </w:rPr>
            </w:pPr>
            <w:r w:rsidRPr="006F5626">
              <w:rPr>
                <w:rFonts w:asciiTheme="minorHAnsi" w:hAnsiTheme="minorHAnsi"/>
                <w:b/>
                <w:bCs/>
                <w:sz w:val="20"/>
                <w:szCs w:val="20"/>
              </w:rPr>
              <w:t>Graph the ordered pairs from question 1. Include your labels for weeks and $.</w:t>
            </w:r>
          </w:p>
        </w:tc>
      </w:tr>
      <w:tr w:rsidR="007C368D" w:rsidRPr="00180DE7" w:rsidTr="00180DE7">
        <w:tc>
          <w:tcPr>
            <w:tcW w:w="5826" w:type="dxa"/>
          </w:tcPr>
          <w:p w:rsidR="00913998" w:rsidRPr="006F5626" w:rsidRDefault="00832F49" w:rsidP="00913998">
            <w:pPr>
              <w:spacing w:after="0" w:line="240" w:lineRule="auto"/>
              <w:rPr>
                <w:rFonts w:asciiTheme="minorHAnsi" w:hAnsiTheme="minorHAnsi"/>
                <w:sz w:val="20"/>
                <w:szCs w:val="20"/>
              </w:rPr>
            </w:pPr>
            <w:r w:rsidRPr="006F5626">
              <w:rPr>
                <w:rFonts w:asciiTheme="minorHAnsi" w:hAnsiTheme="minorHAnsi"/>
                <w:sz w:val="20"/>
                <w:szCs w:val="20"/>
              </w:rPr>
              <w:t xml:space="preserve"> </w:t>
            </w:r>
            <w:r w:rsidR="00913998" w:rsidRPr="006F5626">
              <w:rPr>
                <w:rFonts w:asciiTheme="minorHAnsi" w:hAnsiTheme="minorHAnsi"/>
                <w:b/>
                <w:bCs/>
                <w:sz w:val="20"/>
                <w:szCs w:val="20"/>
              </w:rPr>
              <w:t xml:space="preserve">Draw the image of the figure after the indicated translation. </w:t>
            </w:r>
            <w:r w:rsidR="00913998" w:rsidRPr="006F5626">
              <w:rPr>
                <w:rFonts w:asciiTheme="minorHAnsi" w:hAnsiTheme="minorHAnsi"/>
                <w:sz w:val="20"/>
                <w:szCs w:val="20"/>
              </w:rPr>
              <w:t>5 units right and 3 units down</w:t>
            </w:r>
          </w:p>
          <w:p w:rsidR="00972A11" w:rsidRPr="006F5626" w:rsidRDefault="00913998" w:rsidP="00B75FB3">
            <w:pPr>
              <w:spacing w:after="0" w:line="240" w:lineRule="auto"/>
              <w:rPr>
                <w:rFonts w:asciiTheme="minorHAnsi" w:hAnsiTheme="minorHAnsi"/>
                <w:sz w:val="20"/>
                <w:szCs w:val="20"/>
              </w:rPr>
            </w:pPr>
            <w:r w:rsidRPr="006F5626">
              <w:rPr>
                <w:rFonts w:asciiTheme="minorHAnsi" w:hAnsiTheme="minorHAnsi"/>
                <w:noProof/>
                <w:sz w:val="20"/>
                <w:szCs w:val="20"/>
              </w:rPr>
              <w:drawing>
                <wp:inline distT="0" distB="0" distL="0" distR="0">
                  <wp:extent cx="1200150" cy="1200150"/>
                  <wp:effectExtent l="19050" t="0" r="0" b="0"/>
                  <wp:docPr id="12" name="Picture 1" descr="CCSS_C3_Ch6_L1_HW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S_C3_Ch6_L1_HW_2.jpg"/>
                          <pic:cNvPicPr>
                            <a:picLocks noChangeAspect="1" noChangeArrowheads="1"/>
                          </pic:cNvPicPr>
                        </pic:nvPicPr>
                        <pic:blipFill>
                          <a:blip r:embed="rId9"/>
                          <a:srcRect/>
                          <a:stretch>
                            <a:fillRect/>
                          </a:stretch>
                        </pic:blipFill>
                        <pic:spPr bwMode="auto">
                          <a:xfrm>
                            <a:off x="0" y="0"/>
                            <a:ext cx="1200150" cy="1200150"/>
                          </a:xfrm>
                          <a:prstGeom prst="rect">
                            <a:avLst/>
                          </a:prstGeom>
                          <a:noFill/>
                          <a:ln w="9525">
                            <a:noFill/>
                            <a:miter lim="800000"/>
                            <a:headEnd/>
                            <a:tailEnd/>
                          </a:ln>
                        </pic:spPr>
                      </pic:pic>
                    </a:graphicData>
                  </a:graphic>
                </wp:inline>
              </w:drawing>
            </w:r>
          </w:p>
        </w:tc>
        <w:tc>
          <w:tcPr>
            <w:tcW w:w="5190" w:type="dxa"/>
          </w:tcPr>
          <w:p w:rsidR="00933B26" w:rsidRPr="006F5626" w:rsidRDefault="00C63F74" w:rsidP="00C63F74">
            <w:pPr>
              <w:spacing w:after="0" w:line="240" w:lineRule="auto"/>
              <w:rPr>
                <w:rFonts w:asciiTheme="minorHAnsi" w:hAnsiTheme="minorHAnsi"/>
                <w:sz w:val="20"/>
                <w:szCs w:val="20"/>
              </w:rPr>
            </w:pPr>
            <w:r w:rsidRPr="006F5626">
              <w:rPr>
                <w:rFonts w:asciiTheme="minorHAnsi" w:hAnsiTheme="minorHAnsi"/>
                <w:sz w:val="20"/>
                <w:szCs w:val="20"/>
              </w:rPr>
              <w:t xml:space="preserve">Pasha is thinking of a number such that when twice the number is added to three times one more than the number she gets the same result as when she multiplies four times one less than the number. What number is Pasha thinking about?    </w:t>
            </w:r>
            <w:r w:rsidR="00933B26" w:rsidRPr="006F5626">
              <w:rPr>
                <w:rFonts w:asciiTheme="minorHAnsi" w:hAnsiTheme="minorHAnsi"/>
                <w:sz w:val="20"/>
                <w:szCs w:val="20"/>
              </w:rPr>
              <w:t xml:space="preserve">                                   </w:t>
            </w:r>
          </w:p>
        </w:tc>
      </w:tr>
      <w:tr w:rsidR="00877150" w:rsidRPr="00180DE7" w:rsidTr="00180DE7">
        <w:tc>
          <w:tcPr>
            <w:tcW w:w="5826" w:type="dxa"/>
          </w:tcPr>
          <w:p w:rsidR="00877150" w:rsidRPr="006F5626" w:rsidRDefault="00B75FB3" w:rsidP="00180DE7">
            <w:pPr>
              <w:spacing w:after="0" w:line="240" w:lineRule="auto"/>
              <w:rPr>
                <w:rFonts w:asciiTheme="minorHAnsi" w:hAnsiTheme="minorHAnsi"/>
                <w:sz w:val="20"/>
                <w:szCs w:val="20"/>
              </w:rPr>
            </w:pPr>
            <w:r w:rsidRPr="006F5626">
              <w:rPr>
                <w:rFonts w:asciiTheme="minorHAnsi" w:hAnsiTheme="minorHAnsi"/>
                <w:sz w:val="20"/>
                <w:szCs w:val="20"/>
              </w:rPr>
              <w:t xml:space="preserve"> Laura is making a patio in her backyard using paving stones. She buys 44 paving stones and a flowerpot worth $7 for a total of $73. How much did each paving stone cost?</w:t>
            </w:r>
          </w:p>
          <w:p w:rsidR="00877150" w:rsidRPr="006F5626" w:rsidRDefault="00877150" w:rsidP="00C06C52">
            <w:pPr>
              <w:spacing w:after="0" w:line="240" w:lineRule="auto"/>
              <w:rPr>
                <w:rFonts w:asciiTheme="minorHAnsi" w:hAnsiTheme="minorHAnsi"/>
                <w:sz w:val="20"/>
                <w:szCs w:val="20"/>
              </w:rPr>
            </w:pPr>
          </w:p>
        </w:tc>
        <w:tc>
          <w:tcPr>
            <w:tcW w:w="5190" w:type="dxa"/>
          </w:tcPr>
          <w:p w:rsidR="00877150" w:rsidRPr="006F5626" w:rsidRDefault="00D34FC6" w:rsidP="00877150">
            <w:pPr>
              <w:spacing w:after="0" w:line="240" w:lineRule="auto"/>
              <w:rPr>
                <w:rFonts w:asciiTheme="minorHAnsi" w:hAnsiTheme="minorHAnsi"/>
                <w:b/>
                <w:noProof/>
                <w:sz w:val="20"/>
                <w:szCs w:val="20"/>
              </w:rPr>
            </w:pPr>
            <w:r w:rsidRPr="006F5626">
              <w:rPr>
                <w:rFonts w:asciiTheme="minorHAnsi" w:hAnsiTheme="minorHAnsi"/>
                <w:b/>
                <w:noProof/>
                <w:sz w:val="20"/>
                <w:szCs w:val="20"/>
              </w:rPr>
              <w:t>Solve: SHOW EVERY STEP TO GET CREDIT</w:t>
            </w:r>
          </w:p>
          <w:p w:rsidR="00D34FC6" w:rsidRPr="006F5626" w:rsidRDefault="00D34FC6" w:rsidP="00D34FC6">
            <w:pPr>
              <w:tabs>
                <w:tab w:val="left" w:pos="180"/>
              </w:tabs>
              <w:autoSpaceDE w:val="0"/>
              <w:autoSpaceDN w:val="0"/>
              <w:adjustRightInd w:val="0"/>
              <w:spacing w:after="0" w:line="240" w:lineRule="auto"/>
              <w:rPr>
                <w:rFonts w:ascii="Cambria Math" w:hAnsi="Cambria Math"/>
                <w:sz w:val="20"/>
                <w:szCs w:val="20"/>
                <w:oMath/>
              </w:rPr>
            </w:pPr>
            <m:oMathPara>
              <m:oMath>
                <m:r>
                  <w:rPr>
                    <w:rFonts w:ascii="Cambria Math" w:hAnsi="Cambria Math"/>
                    <w:sz w:val="20"/>
                    <w:szCs w:val="20"/>
                  </w:rPr>
                  <m:t>4a - 3(a - 2) = 2(3a - 2)</m:t>
                </m:r>
              </m:oMath>
            </m:oMathPara>
          </w:p>
          <w:p w:rsidR="00B75FB3" w:rsidRPr="006F5626" w:rsidRDefault="00B75FB3" w:rsidP="00877150">
            <w:pPr>
              <w:spacing w:after="0" w:line="240" w:lineRule="auto"/>
              <w:rPr>
                <w:rFonts w:asciiTheme="minorHAnsi" w:hAnsiTheme="minorHAnsi"/>
                <w:noProof/>
                <w:sz w:val="20"/>
                <w:szCs w:val="20"/>
              </w:rPr>
            </w:pPr>
          </w:p>
          <w:p w:rsidR="00B75FB3" w:rsidRDefault="00B75FB3" w:rsidP="00C06C52">
            <w:pPr>
              <w:spacing w:after="0" w:line="240" w:lineRule="auto"/>
              <w:rPr>
                <w:rFonts w:asciiTheme="minorHAnsi" w:hAnsiTheme="minorHAnsi"/>
                <w:noProof/>
                <w:sz w:val="20"/>
                <w:szCs w:val="20"/>
              </w:rPr>
            </w:pPr>
          </w:p>
          <w:p w:rsidR="006F5626" w:rsidRDefault="006F5626" w:rsidP="00C06C52">
            <w:pPr>
              <w:spacing w:after="0" w:line="240" w:lineRule="auto"/>
              <w:rPr>
                <w:rFonts w:asciiTheme="minorHAnsi" w:hAnsiTheme="minorHAnsi"/>
                <w:noProof/>
                <w:sz w:val="20"/>
                <w:szCs w:val="20"/>
              </w:rPr>
            </w:pPr>
          </w:p>
          <w:p w:rsidR="006F5626" w:rsidRPr="006F5626" w:rsidRDefault="006F5626" w:rsidP="00C06C52">
            <w:pPr>
              <w:spacing w:after="0" w:line="240" w:lineRule="auto"/>
              <w:rPr>
                <w:rFonts w:asciiTheme="minorHAnsi" w:hAnsiTheme="minorHAnsi"/>
                <w:noProof/>
                <w:sz w:val="20"/>
                <w:szCs w:val="20"/>
              </w:rPr>
            </w:pPr>
          </w:p>
          <w:p w:rsidR="00C06C52" w:rsidRPr="006F5626" w:rsidRDefault="00C06C52" w:rsidP="00C06C52">
            <w:pPr>
              <w:spacing w:after="0" w:line="240" w:lineRule="auto"/>
              <w:rPr>
                <w:rFonts w:asciiTheme="minorHAnsi" w:hAnsiTheme="minorHAnsi"/>
                <w:noProof/>
                <w:sz w:val="20"/>
                <w:szCs w:val="20"/>
              </w:rPr>
            </w:pPr>
          </w:p>
        </w:tc>
      </w:tr>
    </w:tbl>
    <w:p w:rsidR="007C368D" w:rsidRPr="00685935" w:rsidRDefault="007C368D" w:rsidP="00F9138C">
      <w:pPr>
        <w:spacing w:after="0"/>
        <w:ind w:left="2880"/>
        <w:rPr>
          <w:rFonts w:ascii="Times New Roman" w:hAnsi="Times New Roman"/>
          <w:sz w:val="24"/>
          <w:szCs w:val="24"/>
        </w:rPr>
      </w:pPr>
      <w:r w:rsidRPr="00685935">
        <w:rPr>
          <w:rFonts w:ascii="Times New Roman" w:hAnsi="Times New Roman"/>
          <w:sz w:val="24"/>
          <w:szCs w:val="24"/>
        </w:rPr>
        <w:lastRenderedPageBreak/>
        <w:t xml:space="preserve">   </w:t>
      </w:r>
      <w:r w:rsidRPr="00685935">
        <w:rPr>
          <w:rFonts w:ascii="Times New Roman" w:hAnsi="Times New Roman"/>
          <w:b/>
          <w:sz w:val="24"/>
          <w:szCs w:val="24"/>
          <w:u w:val="single"/>
        </w:rPr>
        <w:t xml:space="preserve">Homework:  </w:t>
      </w:r>
      <w:r>
        <w:rPr>
          <w:rFonts w:ascii="Times New Roman" w:hAnsi="Times New Roman"/>
          <w:b/>
          <w:sz w:val="24"/>
          <w:szCs w:val="24"/>
          <w:u w:val="single"/>
        </w:rPr>
        <w:t>Wednesday</w:t>
      </w:r>
      <w:r w:rsidRPr="00685935">
        <w:rPr>
          <w:rFonts w:ascii="Times New Roman" w:hAnsi="Times New Roman"/>
          <w:b/>
          <w:sz w:val="24"/>
          <w:szCs w:val="24"/>
          <w:u w:val="single"/>
        </w:rPr>
        <w:t xml:space="preserve">, </w:t>
      </w:r>
      <w:r w:rsidR="009A20F0">
        <w:rPr>
          <w:rFonts w:ascii="Times New Roman" w:hAnsi="Times New Roman"/>
          <w:b/>
          <w:sz w:val="24"/>
          <w:szCs w:val="24"/>
          <w:u w:val="single"/>
        </w:rPr>
        <w:t xml:space="preserve">February </w:t>
      </w:r>
      <w:r w:rsidR="00C63F74">
        <w:rPr>
          <w:rFonts w:ascii="Times New Roman" w:hAnsi="Times New Roman"/>
          <w:b/>
          <w:sz w:val="24"/>
          <w:szCs w:val="24"/>
          <w:u w:val="single"/>
        </w:rPr>
        <w:t>1</w:t>
      </w:r>
      <w:r w:rsidR="009A20F0">
        <w:rPr>
          <w:rFonts w:ascii="Times New Roman" w:hAnsi="Times New Roman"/>
          <w:b/>
          <w:sz w:val="24"/>
          <w:szCs w:val="24"/>
          <w:u w:val="single"/>
        </w:rPr>
        <w:t>5, 201</w:t>
      </w:r>
      <w:r w:rsidR="00C63F74">
        <w:rPr>
          <w:rFonts w:ascii="Times New Roman" w:hAnsi="Times New Roman"/>
          <w:b/>
          <w:sz w:val="24"/>
          <w:szCs w:val="24"/>
          <w:u w:val="single"/>
        </w:rPr>
        <w:t>7</w:t>
      </w:r>
    </w:p>
    <w:p w:rsidR="007C368D" w:rsidRPr="00685935" w:rsidRDefault="007C368D" w:rsidP="00F9138C">
      <w:pPr>
        <w:spacing w:after="0"/>
        <w:jc w:val="center"/>
        <w:rPr>
          <w:rFonts w:ascii="Times New Roman" w:hAnsi="Times New Roman"/>
          <w:b/>
          <w:i/>
          <w:sz w:val="24"/>
          <w:szCs w:val="24"/>
        </w:rPr>
      </w:pPr>
      <w:r w:rsidRPr="00685935">
        <w:rPr>
          <w:rFonts w:ascii="Times New Roman" w:hAnsi="Times New Roman"/>
          <w:b/>
          <w:i/>
          <w:sz w:val="24"/>
          <w:szCs w:val="24"/>
        </w:rPr>
        <w:t xml:space="preserve">TRY YOUR BEST!  SHOW ALL OF YOUR WORK! </w:t>
      </w:r>
      <w:r w:rsidRPr="00685935">
        <w:rPr>
          <w:rFonts w:ascii="Times New Roman" w:hAnsi="Times New Roman"/>
          <w:b/>
          <w:i/>
          <w:sz w:val="24"/>
          <w:szCs w:val="24"/>
        </w:rPr>
        <w:sym w:font="Wingdings" w:char="F04A"/>
      </w:r>
      <w:r w:rsidRPr="00685935">
        <w:rPr>
          <w:rFonts w:ascii="Times New Roman" w:hAnsi="Times New Roman"/>
          <w:b/>
          <w:i/>
          <w:sz w:val="24"/>
          <w:szCs w:val="24"/>
        </w:rPr>
        <w:sym w:font="Wingdings" w:char="F04A"/>
      </w:r>
      <w:r w:rsidRPr="009D62D2">
        <w:rPr>
          <w:rFonts w:ascii="Times New Roman" w:hAnsi="Times New Roman"/>
          <w:b/>
          <w:i/>
          <w:sz w:val="24"/>
          <w:szCs w:val="24"/>
        </w:rPr>
        <w:t xml:space="preserve"> </w:t>
      </w:r>
      <w:r>
        <w:rPr>
          <w:rFonts w:ascii="Times New Roman" w:hAnsi="Times New Roman"/>
          <w:b/>
          <w:i/>
          <w:sz w:val="24"/>
          <w:szCs w:val="24"/>
        </w:rPr>
        <w:t>NO WORK! NO CREDIT!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6"/>
        <w:gridCol w:w="5394"/>
      </w:tblGrid>
      <w:tr w:rsidR="007C368D" w:rsidRPr="00180DE7" w:rsidTr="00180DE7">
        <w:tc>
          <w:tcPr>
            <w:tcW w:w="5508" w:type="dxa"/>
          </w:tcPr>
          <w:p w:rsidR="00877150" w:rsidRPr="006F5626" w:rsidRDefault="00877150" w:rsidP="00877150">
            <w:pPr>
              <w:widowControl w:val="0"/>
              <w:numPr>
                <w:ilvl w:val="0"/>
                <w:numId w:val="33"/>
              </w:numPr>
              <w:autoSpaceDE w:val="0"/>
              <w:autoSpaceDN w:val="0"/>
              <w:adjustRightInd w:val="0"/>
              <w:spacing w:before="27" w:after="0" w:line="240" w:lineRule="auto"/>
              <w:ind w:left="20" w:right="-38"/>
              <w:rPr>
                <w:rFonts w:asciiTheme="minorHAnsi" w:hAnsiTheme="minorHAnsi"/>
                <w:b/>
                <w:color w:val="000000"/>
                <w:sz w:val="20"/>
              </w:rPr>
            </w:pPr>
            <w:r w:rsidRPr="006F5626">
              <w:rPr>
                <w:rFonts w:asciiTheme="minorHAnsi" w:hAnsiTheme="minorHAnsi"/>
                <w:color w:val="363435"/>
                <w:sz w:val="20"/>
              </w:rPr>
              <w:t xml:space="preserve">A triangular wall decoration on Kelsey’s wall has vertices </w:t>
            </w:r>
            <w:proofErr w:type="gramStart"/>
            <w:r w:rsidRPr="006F5626">
              <w:rPr>
                <w:rFonts w:asciiTheme="minorHAnsi" w:hAnsiTheme="minorHAnsi"/>
                <w:i/>
                <w:iCs/>
                <w:color w:val="363435"/>
                <w:sz w:val="20"/>
              </w:rPr>
              <w:t>M</w:t>
            </w:r>
            <w:r w:rsidRPr="006F5626">
              <w:rPr>
                <w:rFonts w:asciiTheme="minorHAnsi" w:hAnsiTheme="minorHAnsi"/>
                <w:color w:val="363435"/>
                <w:sz w:val="20"/>
              </w:rPr>
              <w:t>(</w:t>
            </w:r>
            <w:proofErr w:type="gramEnd"/>
            <w:r w:rsidRPr="006F5626">
              <w:rPr>
                <w:rFonts w:asciiTheme="minorHAnsi" w:hAnsiTheme="minorHAnsi"/>
                <w:color w:val="363435"/>
                <w:sz w:val="20"/>
              </w:rPr>
              <w:t xml:space="preserve">4, </w:t>
            </w:r>
            <w:r w:rsidRPr="006F5626">
              <w:rPr>
                <w:rFonts w:asciiTheme="minorHAnsi" w:hAnsiTheme="minorHAnsi"/>
                <w:bCs/>
                <w:color w:val="363435"/>
                <w:sz w:val="20"/>
              </w:rPr>
              <w:t>–</w:t>
            </w:r>
            <w:r w:rsidRPr="006F5626">
              <w:rPr>
                <w:rFonts w:asciiTheme="minorHAnsi" w:hAnsiTheme="minorHAnsi"/>
                <w:color w:val="363435"/>
                <w:sz w:val="20"/>
              </w:rPr>
              <w:t xml:space="preserve">1), </w:t>
            </w:r>
            <w:r w:rsidRPr="006F5626">
              <w:rPr>
                <w:rFonts w:asciiTheme="minorHAnsi" w:hAnsiTheme="minorHAnsi"/>
                <w:i/>
                <w:iCs/>
                <w:color w:val="363435"/>
                <w:sz w:val="20"/>
              </w:rPr>
              <w:t>N</w:t>
            </w:r>
            <w:r w:rsidRPr="006F5626">
              <w:rPr>
                <w:rFonts w:asciiTheme="minorHAnsi" w:hAnsiTheme="minorHAnsi"/>
                <w:color w:val="363435"/>
                <w:sz w:val="20"/>
              </w:rPr>
              <w:t xml:space="preserve">(3, </w:t>
            </w:r>
            <w:r w:rsidRPr="006F5626">
              <w:rPr>
                <w:rFonts w:asciiTheme="minorHAnsi" w:hAnsiTheme="minorHAnsi"/>
                <w:bCs/>
                <w:color w:val="363435"/>
                <w:sz w:val="20"/>
              </w:rPr>
              <w:t>–</w:t>
            </w:r>
            <w:r w:rsidRPr="006F5626">
              <w:rPr>
                <w:rFonts w:asciiTheme="minorHAnsi" w:hAnsiTheme="minorHAnsi"/>
                <w:color w:val="363435"/>
                <w:sz w:val="20"/>
              </w:rPr>
              <w:t xml:space="preserve">4), and </w:t>
            </w:r>
            <w:r w:rsidRPr="006F5626">
              <w:rPr>
                <w:rFonts w:asciiTheme="minorHAnsi" w:hAnsiTheme="minorHAnsi"/>
                <w:i/>
                <w:iCs/>
                <w:color w:val="363435"/>
                <w:sz w:val="20"/>
              </w:rPr>
              <w:t>R</w:t>
            </w:r>
            <w:r w:rsidRPr="006F5626">
              <w:rPr>
                <w:rFonts w:asciiTheme="minorHAnsi" w:hAnsiTheme="minorHAnsi"/>
                <w:color w:val="363435"/>
                <w:sz w:val="20"/>
              </w:rPr>
              <w:t xml:space="preserve">(1, </w:t>
            </w:r>
            <w:r w:rsidRPr="006F5626">
              <w:rPr>
                <w:rFonts w:asciiTheme="minorHAnsi" w:hAnsiTheme="minorHAnsi"/>
                <w:bCs/>
                <w:color w:val="363435"/>
                <w:sz w:val="20"/>
              </w:rPr>
              <w:t>–</w:t>
            </w:r>
            <w:r w:rsidRPr="006F5626">
              <w:rPr>
                <w:rFonts w:asciiTheme="minorHAnsi" w:hAnsiTheme="minorHAnsi"/>
                <w:color w:val="363435"/>
                <w:sz w:val="20"/>
              </w:rPr>
              <w:t>2). The triangle is translated 5 units left and 4 units up.</w:t>
            </w:r>
          </w:p>
          <w:p w:rsidR="00877150" w:rsidRPr="006F5626" w:rsidRDefault="00877150" w:rsidP="00877150">
            <w:pPr>
              <w:widowControl w:val="0"/>
              <w:autoSpaceDE w:val="0"/>
              <w:autoSpaceDN w:val="0"/>
              <w:adjustRightInd w:val="0"/>
              <w:spacing w:before="27" w:after="0" w:line="240" w:lineRule="auto"/>
              <w:ind w:right="-38"/>
              <w:rPr>
                <w:rFonts w:asciiTheme="minorHAnsi" w:hAnsiTheme="minorHAnsi"/>
                <w:b/>
                <w:color w:val="000000"/>
                <w:sz w:val="20"/>
              </w:rPr>
            </w:pPr>
            <w:r w:rsidRPr="006F5626">
              <w:rPr>
                <w:rFonts w:asciiTheme="minorHAnsi" w:hAnsiTheme="minorHAnsi"/>
                <w:b/>
                <w:color w:val="000000"/>
                <w:sz w:val="20"/>
              </w:rPr>
              <w:t>Graph the decoration AFTER this translation.</w:t>
            </w:r>
          </w:p>
          <w:p w:rsidR="007C368D" w:rsidRPr="006F5626" w:rsidRDefault="002A2FCA" w:rsidP="00877150">
            <w:pPr>
              <w:tabs>
                <w:tab w:val="left" w:pos="180"/>
              </w:tabs>
              <w:autoSpaceDE w:val="0"/>
              <w:autoSpaceDN w:val="0"/>
              <w:adjustRightInd w:val="0"/>
              <w:spacing w:after="0" w:line="240" w:lineRule="auto"/>
              <w:rPr>
                <w:rFonts w:asciiTheme="minorHAnsi" w:hAnsiTheme="minorHAnsi"/>
                <w:sz w:val="20"/>
              </w:rPr>
            </w:pPr>
            <w:r w:rsidRPr="006F5626">
              <w:rPr>
                <w:rFonts w:asciiTheme="minorHAnsi" w:hAnsiTheme="minorHAnsi"/>
                <w:noProof/>
                <w:sz w:val="20"/>
              </w:rPr>
              <w:drawing>
                <wp:inline distT="0" distB="0" distL="0" distR="0">
                  <wp:extent cx="1320165" cy="1320165"/>
                  <wp:effectExtent l="19050" t="0" r="0" b="0"/>
                  <wp:docPr id="2" name="Picture 0" descr="CCSS_C3_Ch3_L7_Ski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3_L7_Skills1.jpg"/>
                          <pic:cNvPicPr/>
                        </pic:nvPicPr>
                        <pic:blipFill>
                          <a:blip r:embed="rId10"/>
                          <a:stretch>
                            <a:fillRect/>
                          </a:stretch>
                        </pic:blipFill>
                        <pic:spPr>
                          <a:xfrm>
                            <a:off x="0" y="0"/>
                            <a:ext cx="1320165" cy="1320165"/>
                          </a:xfrm>
                          <a:prstGeom prst="rect">
                            <a:avLst/>
                          </a:prstGeom>
                        </pic:spPr>
                      </pic:pic>
                    </a:graphicData>
                  </a:graphic>
                </wp:inline>
              </w:drawing>
            </w:r>
          </w:p>
        </w:tc>
        <w:tc>
          <w:tcPr>
            <w:tcW w:w="5508" w:type="dxa"/>
          </w:tcPr>
          <w:p w:rsidR="00877150" w:rsidRPr="006F5626" w:rsidRDefault="00877150" w:rsidP="00877150">
            <w:pPr>
              <w:spacing w:after="0" w:line="240" w:lineRule="auto"/>
              <w:rPr>
                <w:rFonts w:asciiTheme="minorHAnsi" w:hAnsiTheme="minorHAnsi"/>
                <w:sz w:val="20"/>
              </w:rPr>
            </w:pPr>
            <w:r w:rsidRPr="006F5626">
              <w:rPr>
                <w:rFonts w:asciiTheme="minorHAnsi" w:hAnsiTheme="minorHAnsi"/>
                <w:sz w:val="20"/>
              </w:rPr>
              <w:t>Using the figure from question 1:</w:t>
            </w:r>
          </w:p>
          <w:p w:rsidR="00877150" w:rsidRPr="006F5626" w:rsidRDefault="00877150" w:rsidP="00877150">
            <w:pPr>
              <w:numPr>
                <w:ilvl w:val="0"/>
                <w:numId w:val="34"/>
              </w:numPr>
              <w:spacing w:after="0" w:line="240" w:lineRule="auto"/>
              <w:rPr>
                <w:rFonts w:asciiTheme="minorHAnsi" w:hAnsiTheme="minorHAnsi"/>
                <w:sz w:val="20"/>
              </w:rPr>
            </w:pPr>
            <w:r w:rsidRPr="006F5626">
              <w:rPr>
                <w:rFonts w:asciiTheme="minorHAnsi" w:hAnsiTheme="minorHAnsi"/>
                <w:sz w:val="20"/>
              </w:rPr>
              <w:t>What are the coordinates for M</w:t>
            </w:r>
            <w:r w:rsidR="00C63F74" w:rsidRPr="006F5626">
              <w:rPr>
                <w:rFonts w:asciiTheme="minorHAnsi" w:hAnsiTheme="minorHAnsi"/>
                <w:sz w:val="20"/>
              </w:rPr>
              <w:t>’</w:t>
            </w:r>
            <w:r w:rsidRPr="006F5626">
              <w:rPr>
                <w:rFonts w:asciiTheme="minorHAnsi" w:hAnsiTheme="minorHAnsi"/>
                <w:sz w:val="20"/>
              </w:rPr>
              <w:t>?</w:t>
            </w:r>
          </w:p>
          <w:p w:rsidR="00C06C52" w:rsidRPr="006F5626" w:rsidRDefault="00C06C52" w:rsidP="00877150">
            <w:pPr>
              <w:spacing w:after="0" w:line="240" w:lineRule="auto"/>
              <w:ind w:left="1100"/>
              <w:rPr>
                <w:rFonts w:asciiTheme="minorHAnsi" w:hAnsiTheme="minorHAnsi"/>
                <w:sz w:val="20"/>
              </w:rPr>
            </w:pPr>
          </w:p>
          <w:p w:rsidR="00C06C52" w:rsidRPr="006F5626" w:rsidRDefault="00C06C52" w:rsidP="00877150">
            <w:pPr>
              <w:spacing w:after="0" w:line="240" w:lineRule="auto"/>
              <w:ind w:left="1100"/>
              <w:rPr>
                <w:rFonts w:asciiTheme="minorHAnsi" w:hAnsiTheme="minorHAnsi"/>
                <w:sz w:val="20"/>
              </w:rPr>
            </w:pPr>
          </w:p>
          <w:p w:rsidR="00877150" w:rsidRPr="006F5626" w:rsidRDefault="00877150" w:rsidP="00877150">
            <w:pPr>
              <w:numPr>
                <w:ilvl w:val="0"/>
                <w:numId w:val="34"/>
              </w:numPr>
              <w:spacing w:after="0" w:line="240" w:lineRule="auto"/>
              <w:rPr>
                <w:rFonts w:asciiTheme="minorHAnsi" w:hAnsiTheme="minorHAnsi"/>
                <w:sz w:val="20"/>
              </w:rPr>
            </w:pPr>
            <w:r w:rsidRPr="006F5626">
              <w:rPr>
                <w:rFonts w:asciiTheme="minorHAnsi" w:hAnsiTheme="minorHAnsi"/>
                <w:sz w:val="20"/>
              </w:rPr>
              <w:t>What are the coordinates for N</w:t>
            </w:r>
            <w:r w:rsidR="00C63F74" w:rsidRPr="006F5626">
              <w:rPr>
                <w:rFonts w:asciiTheme="minorHAnsi" w:hAnsiTheme="minorHAnsi"/>
                <w:sz w:val="20"/>
              </w:rPr>
              <w:t>’</w:t>
            </w:r>
            <w:r w:rsidRPr="006F5626">
              <w:rPr>
                <w:rFonts w:asciiTheme="minorHAnsi" w:hAnsiTheme="minorHAnsi"/>
                <w:sz w:val="20"/>
              </w:rPr>
              <w:t>?</w:t>
            </w:r>
          </w:p>
          <w:p w:rsidR="00C06C52" w:rsidRDefault="00C06C52" w:rsidP="006F5626">
            <w:pPr>
              <w:spacing w:after="0" w:line="240" w:lineRule="auto"/>
              <w:rPr>
                <w:rFonts w:asciiTheme="minorHAnsi" w:hAnsiTheme="minorHAnsi"/>
                <w:sz w:val="20"/>
              </w:rPr>
            </w:pPr>
          </w:p>
          <w:p w:rsidR="006F5626" w:rsidRPr="006F5626" w:rsidRDefault="006F5626" w:rsidP="006F5626">
            <w:pPr>
              <w:spacing w:after="0" w:line="240" w:lineRule="auto"/>
              <w:rPr>
                <w:rFonts w:asciiTheme="minorHAnsi" w:hAnsiTheme="minorHAnsi"/>
                <w:sz w:val="20"/>
              </w:rPr>
            </w:pPr>
          </w:p>
          <w:p w:rsidR="00877150" w:rsidRPr="006F5626" w:rsidRDefault="00877150" w:rsidP="00877150">
            <w:pPr>
              <w:numPr>
                <w:ilvl w:val="0"/>
                <w:numId w:val="34"/>
              </w:numPr>
              <w:spacing w:after="0" w:line="240" w:lineRule="auto"/>
              <w:rPr>
                <w:rFonts w:asciiTheme="minorHAnsi" w:hAnsiTheme="minorHAnsi"/>
                <w:sz w:val="20"/>
              </w:rPr>
            </w:pPr>
            <w:r w:rsidRPr="006F5626">
              <w:rPr>
                <w:rFonts w:asciiTheme="minorHAnsi" w:hAnsiTheme="minorHAnsi"/>
                <w:sz w:val="20"/>
              </w:rPr>
              <w:t>What are the coordinates for R</w:t>
            </w:r>
            <w:r w:rsidR="00C63F74" w:rsidRPr="006F5626">
              <w:rPr>
                <w:rFonts w:asciiTheme="minorHAnsi" w:hAnsiTheme="minorHAnsi"/>
                <w:sz w:val="20"/>
              </w:rPr>
              <w:t>’</w:t>
            </w:r>
            <w:r w:rsidRPr="006F5626">
              <w:rPr>
                <w:rFonts w:asciiTheme="minorHAnsi" w:hAnsiTheme="minorHAnsi"/>
                <w:sz w:val="20"/>
              </w:rPr>
              <w:t>?</w:t>
            </w:r>
          </w:p>
          <w:p w:rsidR="004C77F4" w:rsidRPr="006F5626" w:rsidRDefault="004C77F4" w:rsidP="00C06C52">
            <w:pPr>
              <w:spacing w:after="0" w:line="240" w:lineRule="auto"/>
              <w:ind w:left="1100"/>
              <w:rPr>
                <w:rFonts w:asciiTheme="minorHAnsi" w:hAnsiTheme="minorHAnsi" w:cs="HelveticaLTStd-BoldObl"/>
                <w:b/>
                <w:bCs/>
                <w:i/>
                <w:iCs/>
                <w:sz w:val="20"/>
              </w:rPr>
            </w:pPr>
          </w:p>
          <w:p w:rsidR="00C06C52" w:rsidRPr="006F5626" w:rsidRDefault="00C06C52" w:rsidP="00877150">
            <w:pPr>
              <w:spacing w:after="0" w:line="240" w:lineRule="auto"/>
              <w:rPr>
                <w:rFonts w:asciiTheme="minorHAnsi" w:hAnsiTheme="minorHAnsi"/>
                <w:sz w:val="20"/>
              </w:rPr>
            </w:pPr>
          </w:p>
          <w:p w:rsidR="007C368D" w:rsidRPr="006F5626" w:rsidRDefault="007C368D" w:rsidP="00180DE7">
            <w:pPr>
              <w:pStyle w:val="ListParagraph"/>
              <w:spacing w:after="0" w:line="240" w:lineRule="auto"/>
              <w:ind w:left="360"/>
              <w:rPr>
                <w:rFonts w:asciiTheme="minorHAnsi" w:hAnsiTheme="minorHAnsi"/>
                <w:sz w:val="20"/>
              </w:rPr>
            </w:pPr>
          </w:p>
        </w:tc>
      </w:tr>
      <w:tr w:rsidR="007C368D" w:rsidRPr="00180DE7" w:rsidTr="00180DE7">
        <w:tc>
          <w:tcPr>
            <w:tcW w:w="5508" w:type="dxa"/>
          </w:tcPr>
          <w:p w:rsidR="009F2D6A" w:rsidRPr="006F5626" w:rsidRDefault="005B2A19" w:rsidP="005B2A19">
            <w:pPr>
              <w:spacing w:after="0" w:line="240" w:lineRule="auto"/>
              <w:rPr>
                <w:rFonts w:asciiTheme="minorHAnsi" w:hAnsiTheme="minorHAnsi"/>
                <w:sz w:val="20"/>
              </w:rPr>
            </w:pPr>
            <w:r w:rsidRPr="006F5626">
              <w:rPr>
                <w:rFonts w:asciiTheme="minorHAnsi" w:hAnsiTheme="minorHAnsi"/>
                <w:sz w:val="20"/>
              </w:rPr>
              <w:t>The perimeter of an equilateral triangle equals 3 times the length of one side. Write a function using two variables for this situation. Find the perimeter of an equilateral triangle with sides 18 inches.</w:t>
            </w:r>
          </w:p>
          <w:p w:rsidR="009F2D6A" w:rsidRPr="006F5626" w:rsidRDefault="00C06C52" w:rsidP="005B2A19">
            <w:pPr>
              <w:spacing w:after="0" w:line="240" w:lineRule="auto"/>
              <w:rPr>
                <w:rFonts w:asciiTheme="minorHAnsi" w:hAnsiTheme="minorHAnsi"/>
                <w:sz w:val="20"/>
              </w:rPr>
            </w:pPr>
            <w:r w:rsidRPr="006F5626">
              <w:rPr>
                <w:rFonts w:asciiTheme="minorHAnsi" w:hAnsiTheme="minorHAnsi"/>
                <w:sz w:val="20"/>
              </w:rPr>
              <w:t xml:space="preserve"> </w:t>
            </w:r>
          </w:p>
        </w:tc>
        <w:tc>
          <w:tcPr>
            <w:tcW w:w="5508" w:type="dxa"/>
          </w:tcPr>
          <w:p w:rsidR="007C368D" w:rsidRDefault="00416BCD" w:rsidP="00C06C52">
            <w:pPr>
              <w:spacing w:after="0" w:line="240" w:lineRule="auto"/>
              <w:rPr>
                <w:rFonts w:asciiTheme="minorHAnsi" w:hAnsiTheme="minorHAnsi"/>
                <w:sz w:val="20"/>
              </w:rPr>
            </w:pPr>
            <w:r w:rsidRPr="006F5626">
              <w:rPr>
                <w:rFonts w:asciiTheme="minorHAnsi" w:hAnsiTheme="minorHAnsi"/>
                <w:sz w:val="20"/>
              </w:rPr>
              <w:t xml:space="preserve">Jonah received $300 in cash gifts for his fourteenth birthday. The function </w:t>
            </w:r>
            <w:r w:rsidRPr="006F5626">
              <w:rPr>
                <w:rFonts w:asciiTheme="minorHAnsi" w:hAnsiTheme="minorHAnsi"/>
                <w:i/>
                <w:iCs/>
                <w:sz w:val="20"/>
              </w:rPr>
              <w:t xml:space="preserve">y </w:t>
            </w:r>
            <w:r w:rsidRPr="006F5626">
              <w:rPr>
                <w:rFonts w:asciiTheme="minorHAnsi" w:hAnsiTheme="minorHAnsi"/>
                <w:sz w:val="20"/>
              </w:rPr>
              <w:t>= 300 – 25</w:t>
            </w:r>
            <w:r w:rsidRPr="006F5626">
              <w:rPr>
                <w:rFonts w:asciiTheme="minorHAnsi" w:hAnsiTheme="minorHAnsi"/>
                <w:i/>
                <w:iCs/>
                <w:sz w:val="20"/>
              </w:rPr>
              <w:t xml:space="preserve">x </w:t>
            </w:r>
            <w:r w:rsidRPr="006F5626">
              <w:rPr>
                <w:rFonts w:asciiTheme="minorHAnsi" w:hAnsiTheme="minorHAnsi"/>
                <w:sz w:val="20"/>
              </w:rPr>
              <w:t xml:space="preserve">describes the amount </w:t>
            </w:r>
            <w:r w:rsidRPr="006F5626">
              <w:rPr>
                <w:rFonts w:asciiTheme="minorHAnsi" w:hAnsiTheme="minorHAnsi"/>
                <w:i/>
                <w:iCs/>
                <w:sz w:val="20"/>
              </w:rPr>
              <w:t xml:space="preserve">y </w:t>
            </w:r>
            <w:r w:rsidRPr="006F5626">
              <w:rPr>
                <w:rFonts w:asciiTheme="minorHAnsi" w:hAnsiTheme="minorHAnsi"/>
                <w:sz w:val="20"/>
              </w:rPr>
              <w:t xml:space="preserve">remaining after </w:t>
            </w:r>
            <w:r w:rsidRPr="006F5626">
              <w:rPr>
                <w:rFonts w:asciiTheme="minorHAnsi" w:hAnsiTheme="minorHAnsi"/>
                <w:i/>
                <w:iCs/>
                <w:sz w:val="20"/>
              </w:rPr>
              <w:t xml:space="preserve">x </w:t>
            </w:r>
            <w:r w:rsidRPr="006F5626">
              <w:rPr>
                <w:rFonts w:asciiTheme="minorHAnsi" w:hAnsiTheme="minorHAnsi"/>
                <w:sz w:val="20"/>
              </w:rPr>
              <w:t xml:space="preserve">weeks if Jonah spends $25 each week. Determine the amount remaining after 9 weeks </w:t>
            </w:r>
            <w:r w:rsidRPr="006F5626">
              <w:rPr>
                <w:rFonts w:asciiTheme="minorHAnsi" w:hAnsiTheme="minorHAnsi"/>
                <w:sz w:val="20"/>
                <w:u w:val="single"/>
              </w:rPr>
              <w:t>using the equation</w:t>
            </w:r>
            <w:r w:rsidRPr="006F5626">
              <w:rPr>
                <w:rFonts w:asciiTheme="minorHAnsi" w:hAnsiTheme="minorHAnsi"/>
                <w:sz w:val="20"/>
              </w:rPr>
              <w:t xml:space="preserve">, you MUST show your work.   </w:t>
            </w:r>
            <w:r w:rsidR="00C06C52" w:rsidRPr="006F5626">
              <w:rPr>
                <w:rFonts w:asciiTheme="minorHAnsi" w:hAnsiTheme="minorHAnsi"/>
                <w:sz w:val="20"/>
              </w:rPr>
              <w:t xml:space="preserve"> </w:t>
            </w:r>
          </w:p>
          <w:p w:rsidR="006F5626" w:rsidRDefault="006F5626" w:rsidP="00C06C52">
            <w:pPr>
              <w:spacing w:after="0" w:line="240" w:lineRule="auto"/>
              <w:rPr>
                <w:rFonts w:asciiTheme="minorHAnsi" w:hAnsiTheme="minorHAnsi"/>
                <w:sz w:val="20"/>
              </w:rPr>
            </w:pPr>
          </w:p>
          <w:p w:rsidR="006F5626" w:rsidRPr="006F5626" w:rsidRDefault="006F5626" w:rsidP="00C06C52">
            <w:pPr>
              <w:spacing w:after="0" w:line="240" w:lineRule="auto"/>
              <w:rPr>
                <w:rFonts w:asciiTheme="minorHAnsi" w:hAnsiTheme="minorHAnsi"/>
                <w:sz w:val="20"/>
              </w:rPr>
            </w:pPr>
            <w:bookmarkStart w:id="0" w:name="_GoBack"/>
            <w:bookmarkEnd w:id="0"/>
          </w:p>
        </w:tc>
      </w:tr>
      <w:tr w:rsidR="00146D8C" w:rsidRPr="00180DE7" w:rsidTr="00180DE7">
        <w:tc>
          <w:tcPr>
            <w:tcW w:w="5508" w:type="dxa"/>
          </w:tcPr>
          <w:p w:rsidR="00146D8C" w:rsidRPr="006F5626" w:rsidRDefault="009E0ED3" w:rsidP="009E0ED3">
            <w:pPr>
              <w:spacing w:after="0" w:line="240" w:lineRule="auto"/>
              <w:rPr>
                <w:rFonts w:asciiTheme="minorHAnsi" w:hAnsiTheme="minorHAnsi"/>
                <w:b/>
                <w:bCs/>
                <w:sz w:val="20"/>
              </w:rPr>
            </w:pPr>
            <w:r w:rsidRPr="006F5626">
              <w:rPr>
                <w:rFonts w:asciiTheme="minorHAnsi" w:hAnsiTheme="minorHAnsi"/>
                <w:b/>
                <w:bCs/>
                <w:sz w:val="20"/>
              </w:rPr>
              <w:t>Translate each sentence into an equation.</w:t>
            </w:r>
          </w:p>
          <w:p w:rsidR="00146D8C" w:rsidRPr="006F5626" w:rsidRDefault="009E0ED3" w:rsidP="009E0ED3">
            <w:pPr>
              <w:spacing w:after="0" w:line="240" w:lineRule="auto"/>
              <w:rPr>
                <w:rFonts w:asciiTheme="minorHAnsi" w:hAnsiTheme="minorHAnsi"/>
                <w:sz w:val="20"/>
              </w:rPr>
            </w:pPr>
            <w:r w:rsidRPr="006F5626">
              <w:rPr>
                <w:rFonts w:asciiTheme="minorHAnsi" w:hAnsiTheme="minorHAnsi"/>
                <w:sz w:val="20"/>
              </w:rPr>
              <w:t>Seven more than the quotient of a number and 2 is 10.</w:t>
            </w:r>
          </w:p>
          <w:p w:rsidR="009E0ED3" w:rsidRPr="006F5626" w:rsidRDefault="00C06C52" w:rsidP="009E0ED3">
            <w:pPr>
              <w:spacing w:after="0" w:line="240" w:lineRule="auto"/>
              <w:rPr>
                <w:rFonts w:asciiTheme="minorHAnsi" w:hAnsiTheme="minorHAnsi"/>
                <w:sz w:val="20"/>
              </w:rPr>
            </w:pPr>
            <m:oMathPara>
              <m:oMath>
                <m:r>
                  <w:rPr>
                    <w:rFonts w:ascii="Cambria Math" w:hAnsi="Cambria Math"/>
                    <w:sz w:val="20"/>
                  </w:rPr>
                  <m:t xml:space="preserve"> </m:t>
                </m:r>
              </m:oMath>
            </m:oMathPara>
          </w:p>
          <w:p w:rsidR="009E0ED3" w:rsidRPr="006F5626" w:rsidRDefault="009E0ED3" w:rsidP="009E0ED3">
            <w:pPr>
              <w:spacing w:after="0" w:line="240" w:lineRule="auto"/>
              <w:rPr>
                <w:rFonts w:asciiTheme="minorHAnsi" w:hAnsiTheme="minorHAnsi"/>
                <w:b/>
                <w:bCs/>
                <w:sz w:val="20"/>
              </w:rPr>
            </w:pPr>
            <w:r w:rsidRPr="006F5626">
              <w:rPr>
                <w:rFonts w:asciiTheme="minorHAnsi" w:hAnsiTheme="minorHAnsi"/>
                <w:sz w:val="20"/>
              </w:rPr>
              <w:t>Seven more than twice a number is 1.</w:t>
            </w:r>
          </w:p>
          <w:p w:rsidR="00146D8C" w:rsidRPr="006F5626" w:rsidRDefault="00C06C52" w:rsidP="009F2D6A">
            <w:pPr>
              <w:pStyle w:val="ListParagraph"/>
              <w:spacing w:after="0" w:line="240" w:lineRule="auto"/>
              <w:rPr>
                <w:rFonts w:asciiTheme="minorHAnsi" w:hAnsiTheme="minorHAnsi"/>
                <w:b/>
                <w:bCs/>
                <w:sz w:val="20"/>
              </w:rPr>
            </w:pPr>
            <w:r w:rsidRPr="006F5626">
              <w:rPr>
                <w:rFonts w:asciiTheme="minorHAnsi" w:hAnsiTheme="minorHAnsi"/>
                <w:b/>
                <w:bCs/>
                <w:sz w:val="20"/>
              </w:rPr>
              <w:t xml:space="preserve"> </w:t>
            </w:r>
          </w:p>
          <w:p w:rsidR="00146D8C" w:rsidRPr="006F5626" w:rsidRDefault="00146D8C" w:rsidP="009F2D6A">
            <w:pPr>
              <w:pStyle w:val="ListParagraph"/>
              <w:spacing w:after="0" w:line="240" w:lineRule="auto"/>
              <w:rPr>
                <w:rFonts w:asciiTheme="minorHAnsi" w:hAnsiTheme="minorHAnsi"/>
                <w:b/>
                <w:bCs/>
                <w:sz w:val="20"/>
              </w:rPr>
            </w:pPr>
          </w:p>
        </w:tc>
        <w:tc>
          <w:tcPr>
            <w:tcW w:w="5508" w:type="dxa"/>
          </w:tcPr>
          <w:p w:rsidR="00146D8C" w:rsidRPr="006F5626" w:rsidRDefault="009E0ED3" w:rsidP="00D264AE">
            <w:pPr>
              <w:spacing w:after="0" w:line="240" w:lineRule="auto"/>
              <w:rPr>
                <w:rFonts w:asciiTheme="minorHAnsi" w:hAnsiTheme="minorHAnsi"/>
                <w:b/>
                <w:sz w:val="20"/>
              </w:rPr>
            </w:pPr>
            <w:r w:rsidRPr="006F5626">
              <w:rPr>
                <w:rFonts w:asciiTheme="minorHAnsi" w:hAnsiTheme="minorHAnsi"/>
                <w:b/>
                <w:sz w:val="20"/>
              </w:rPr>
              <w:t>Define a variable and then write and solve an equation to find each number.</w:t>
            </w:r>
          </w:p>
          <w:p w:rsidR="009E0ED3" w:rsidRPr="006F5626" w:rsidRDefault="009E0ED3" w:rsidP="00D264AE">
            <w:pPr>
              <w:spacing w:after="0" w:line="240" w:lineRule="auto"/>
              <w:rPr>
                <w:rFonts w:asciiTheme="minorHAnsi" w:hAnsiTheme="minorHAnsi"/>
                <w:sz w:val="20"/>
              </w:rPr>
            </w:pPr>
            <w:r w:rsidRPr="006F5626">
              <w:rPr>
                <w:rFonts w:asciiTheme="minorHAnsi" w:hAnsiTheme="minorHAnsi"/>
                <w:sz w:val="20"/>
              </w:rPr>
              <w:t>Nine more than the quotient of a number and 4 is 12.</w:t>
            </w:r>
          </w:p>
          <w:p w:rsidR="009E0ED3" w:rsidRPr="006F5626" w:rsidRDefault="00C06C52" w:rsidP="00D264AE">
            <w:pPr>
              <w:spacing w:after="0" w:line="240" w:lineRule="auto"/>
              <w:rPr>
                <w:rFonts w:asciiTheme="minorHAnsi" w:hAnsiTheme="minorHAnsi"/>
                <w:sz w:val="20"/>
              </w:rPr>
            </w:pPr>
            <m:oMathPara>
              <m:oMath>
                <m:r>
                  <w:rPr>
                    <w:rFonts w:ascii="Cambria Math" w:hAnsi="Cambria Math"/>
                    <w:sz w:val="20"/>
                  </w:rPr>
                  <m:t xml:space="preserve"> </m:t>
                </m:r>
              </m:oMath>
            </m:oMathPara>
          </w:p>
          <w:p w:rsidR="009E0ED3" w:rsidRPr="006F5626" w:rsidRDefault="009E0ED3" w:rsidP="00D264AE">
            <w:pPr>
              <w:spacing w:after="0" w:line="240" w:lineRule="auto"/>
              <w:rPr>
                <w:rFonts w:asciiTheme="minorHAnsi" w:hAnsiTheme="minorHAnsi"/>
                <w:sz w:val="20"/>
              </w:rPr>
            </w:pPr>
            <w:r w:rsidRPr="006F5626">
              <w:rPr>
                <w:rFonts w:asciiTheme="minorHAnsi" w:hAnsiTheme="minorHAnsi"/>
                <w:b/>
                <w:bCs/>
                <w:sz w:val="20"/>
              </w:rPr>
              <w:t xml:space="preserve"> </w:t>
            </w:r>
            <w:r w:rsidRPr="006F5626">
              <w:rPr>
                <w:rFonts w:asciiTheme="minorHAnsi" w:hAnsiTheme="minorHAnsi"/>
                <w:sz w:val="20"/>
              </w:rPr>
              <w:t>Nine less than six times a number is –15.</w:t>
            </w:r>
          </w:p>
          <w:p w:rsidR="00B75FB3" w:rsidRPr="006F5626" w:rsidRDefault="00C06C52" w:rsidP="00D264AE">
            <w:pPr>
              <w:spacing w:after="0" w:line="240" w:lineRule="auto"/>
              <w:rPr>
                <w:rFonts w:asciiTheme="minorHAnsi" w:hAnsiTheme="minorHAnsi"/>
                <w:sz w:val="20"/>
              </w:rPr>
            </w:pPr>
            <w:r w:rsidRPr="006F5626">
              <w:rPr>
                <w:rFonts w:asciiTheme="minorHAnsi" w:hAnsiTheme="minorHAnsi"/>
                <w:sz w:val="20"/>
              </w:rPr>
              <w:t xml:space="preserve"> </w:t>
            </w:r>
          </w:p>
        </w:tc>
      </w:tr>
    </w:tbl>
    <w:p w:rsidR="007C368D" w:rsidRPr="00685935" w:rsidRDefault="007C368D" w:rsidP="00F9138C">
      <w:pPr>
        <w:spacing w:after="0"/>
        <w:ind w:left="2880"/>
        <w:rPr>
          <w:rFonts w:ascii="Times New Roman" w:hAnsi="Times New Roman"/>
          <w:sz w:val="24"/>
          <w:szCs w:val="24"/>
        </w:rPr>
      </w:pPr>
      <w:r w:rsidRPr="00685935">
        <w:rPr>
          <w:rFonts w:ascii="Times New Roman" w:hAnsi="Times New Roman"/>
          <w:sz w:val="24"/>
          <w:szCs w:val="24"/>
        </w:rPr>
        <w:t xml:space="preserve">      </w:t>
      </w:r>
      <w:r w:rsidRPr="00685935">
        <w:rPr>
          <w:rFonts w:ascii="Times New Roman" w:hAnsi="Times New Roman"/>
          <w:b/>
          <w:sz w:val="24"/>
          <w:szCs w:val="24"/>
          <w:u w:val="single"/>
        </w:rPr>
        <w:t xml:space="preserve">Homework:  </w:t>
      </w:r>
      <w:r>
        <w:rPr>
          <w:rFonts w:ascii="Times New Roman" w:hAnsi="Times New Roman"/>
          <w:b/>
          <w:sz w:val="24"/>
          <w:szCs w:val="24"/>
          <w:u w:val="single"/>
        </w:rPr>
        <w:t>Thursday</w:t>
      </w:r>
      <w:r w:rsidRPr="00685935">
        <w:rPr>
          <w:rFonts w:ascii="Times New Roman" w:hAnsi="Times New Roman"/>
          <w:b/>
          <w:sz w:val="24"/>
          <w:szCs w:val="24"/>
          <w:u w:val="single"/>
        </w:rPr>
        <w:t xml:space="preserve">, </w:t>
      </w:r>
      <w:r w:rsidR="009A20F0">
        <w:rPr>
          <w:rFonts w:ascii="Times New Roman" w:hAnsi="Times New Roman"/>
          <w:b/>
          <w:sz w:val="24"/>
          <w:szCs w:val="24"/>
          <w:u w:val="single"/>
        </w:rPr>
        <w:t>February</w:t>
      </w:r>
      <w:r w:rsidR="00C63F74">
        <w:rPr>
          <w:rFonts w:ascii="Times New Roman" w:hAnsi="Times New Roman"/>
          <w:b/>
          <w:sz w:val="24"/>
          <w:szCs w:val="24"/>
          <w:u w:val="single"/>
        </w:rPr>
        <w:t xml:space="preserve"> 1</w:t>
      </w:r>
      <w:r w:rsidR="009A20F0">
        <w:rPr>
          <w:rFonts w:ascii="Times New Roman" w:hAnsi="Times New Roman"/>
          <w:b/>
          <w:sz w:val="24"/>
          <w:szCs w:val="24"/>
          <w:u w:val="single"/>
        </w:rPr>
        <w:t>6, 201</w:t>
      </w:r>
      <w:r w:rsidR="00C63F74">
        <w:rPr>
          <w:rFonts w:ascii="Times New Roman" w:hAnsi="Times New Roman"/>
          <w:b/>
          <w:sz w:val="24"/>
          <w:szCs w:val="24"/>
          <w:u w:val="single"/>
        </w:rPr>
        <w:t>7</w:t>
      </w:r>
    </w:p>
    <w:p w:rsidR="007C368D" w:rsidRPr="00685935" w:rsidRDefault="007C368D" w:rsidP="00F9138C">
      <w:pPr>
        <w:spacing w:after="0"/>
        <w:jc w:val="center"/>
        <w:rPr>
          <w:rFonts w:ascii="Times New Roman" w:hAnsi="Times New Roman"/>
          <w:b/>
          <w:i/>
          <w:sz w:val="24"/>
          <w:szCs w:val="24"/>
        </w:rPr>
      </w:pPr>
      <w:r w:rsidRPr="00685935">
        <w:rPr>
          <w:rFonts w:ascii="Times New Roman" w:hAnsi="Times New Roman"/>
          <w:b/>
          <w:i/>
          <w:sz w:val="24"/>
          <w:szCs w:val="24"/>
        </w:rPr>
        <w:t xml:space="preserve">TRY YOUR BEST!  SHOW ALL OF YOUR WORK! </w:t>
      </w:r>
      <w:r w:rsidRPr="00685935">
        <w:rPr>
          <w:rFonts w:ascii="Times New Roman" w:hAnsi="Times New Roman"/>
          <w:b/>
          <w:i/>
          <w:sz w:val="24"/>
          <w:szCs w:val="24"/>
        </w:rPr>
        <w:sym w:font="Wingdings" w:char="F04A"/>
      </w:r>
      <w:r w:rsidRPr="00685935">
        <w:rPr>
          <w:rFonts w:ascii="Times New Roman" w:hAnsi="Times New Roman"/>
          <w:b/>
          <w:i/>
          <w:sz w:val="24"/>
          <w:szCs w:val="24"/>
        </w:rPr>
        <w:sym w:font="Wingdings" w:char="F04A"/>
      </w:r>
      <w:r w:rsidRPr="009D62D2">
        <w:rPr>
          <w:rFonts w:ascii="Times New Roman" w:hAnsi="Times New Roman"/>
          <w:b/>
          <w:i/>
          <w:sz w:val="24"/>
          <w:szCs w:val="24"/>
        </w:rPr>
        <w:t xml:space="preserve"> </w:t>
      </w:r>
      <w:r>
        <w:rPr>
          <w:rFonts w:ascii="Times New Roman" w:hAnsi="Times New Roman"/>
          <w:b/>
          <w:i/>
          <w:sz w:val="24"/>
          <w:szCs w:val="24"/>
        </w:rPr>
        <w:t>NO WORK! NO CREDIT!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3"/>
        <w:gridCol w:w="5377"/>
      </w:tblGrid>
      <w:tr w:rsidR="00C63F74" w:rsidRPr="006F5626" w:rsidTr="00180DE7">
        <w:tc>
          <w:tcPr>
            <w:tcW w:w="5508" w:type="dxa"/>
          </w:tcPr>
          <w:p w:rsidR="00C63F74" w:rsidRPr="006F5626" w:rsidRDefault="00C63F74" w:rsidP="00C63F74">
            <w:pPr>
              <w:widowControl w:val="0"/>
              <w:autoSpaceDE w:val="0"/>
              <w:autoSpaceDN w:val="0"/>
              <w:adjustRightInd w:val="0"/>
              <w:spacing w:before="27" w:after="0" w:line="240" w:lineRule="auto"/>
              <w:ind w:right="-38"/>
              <w:rPr>
                <w:rFonts w:asciiTheme="minorHAnsi" w:hAnsiTheme="minorHAnsi"/>
                <w:iCs/>
                <w:sz w:val="20"/>
                <w:szCs w:val="20"/>
              </w:rPr>
            </w:pPr>
            <w:r w:rsidRPr="006F5626">
              <w:rPr>
                <w:rFonts w:asciiTheme="minorHAnsi" w:hAnsiTheme="minorHAnsi"/>
                <w:iCs/>
                <w:sz w:val="20"/>
                <w:szCs w:val="20"/>
              </w:rPr>
              <w:t>Find the coordinates of the figure after a dilation factor of 4. The graph the dilated figure.</w:t>
            </w:r>
            <w:r w:rsidRPr="006F5626">
              <w:rPr>
                <w:rFonts w:asciiTheme="minorHAnsi" w:hAnsiTheme="minorHAnsi"/>
                <w:sz w:val="20"/>
                <w:szCs w:val="20"/>
              </w:rPr>
              <w:t xml:space="preserve"> </w:t>
            </w:r>
          </w:p>
          <w:p w:rsidR="00C63F74" w:rsidRPr="006F5626" w:rsidRDefault="00C63F74" w:rsidP="00C63F74">
            <w:pPr>
              <w:widowControl w:val="0"/>
              <w:autoSpaceDE w:val="0"/>
              <w:autoSpaceDN w:val="0"/>
              <w:adjustRightInd w:val="0"/>
              <w:spacing w:before="27" w:after="0" w:line="240" w:lineRule="auto"/>
              <w:ind w:right="-38"/>
              <w:rPr>
                <w:rFonts w:asciiTheme="minorHAnsi" w:hAnsiTheme="minorHAnsi"/>
                <w:sz w:val="20"/>
                <w:szCs w:val="20"/>
              </w:rPr>
            </w:pPr>
            <w:r w:rsidRPr="006F5626">
              <w:rPr>
                <w:rFonts w:asciiTheme="minorHAnsi" w:hAnsiTheme="minorHAnsi"/>
                <w:i/>
                <w:iCs/>
                <w:noProof/>
                <w:sz w:val="20"/>
                <w:szCs w:val="20"/>
              </w:rPr>
              <w:drawing>
                <wp:anchor distT="0" distB="0" distL="114300" distR="114300" simplePos="0" relativeHeight="251660288" behindDoc="0" locked="0" layoutInCell="1" allowOverlap="1" wp14:anchorId="4522DB47" wp14:editId="6543086F">
                  <wp:simplePos x="0" y="0"/>
                  <wp:positionH relativeFrom="column">
                    <wp:posOffset>2095500</wp:posOffset>
                  </wp:positionH>
                  <wp:positionV relativeFrom="paragraph">
                    <wp:posOffset>-164465</wp:posOffset>
                  </wp:positionV>
                  <wp:extent cx="1314450" cy="1323975"/>
                  <wp:effectExtent l="19050" t="0" r="0" b="0"/>
                  <wp:wrapSquare wrapText="bothSides"/>
                  <wp:docPr id="11" name="Picture 0" descr="CCSS_C3_Ch6_L4_HW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6_L4_HW_1.jpg"/>
                          <pic:cNvPicPr/>
                        </pic:nvPicPr>
                        <pic:blipFill>
                          <a:blip r:embed="rId11"/>
                          <a:stretch>
                            <a:fillRect/>
                          </a:stretch>
                        </pic:blipFill>
                        <pic:spPr>
                          <a:xfrm>
                            <a:off x="0" y="0"/>
                            <a:ext cx="1314450" cy="1323975"/>
                          </a:xfrm>
                          <a:prstGeom prst="rect">
                            <a:avLst/>
                          </a:prstGeom>
                        </pic:spPr>
                      </pic:pic>
                    </a:graphicData>
                  </a:graphic>
                </wp:anchor>
              </w:drawing>
            </w:r>
            <w:r w:rsidRPr="006F5626">
              <w:rPr>
                <w:rFonts w:asciiTheme="minorHAnsi" w:hAnsiTheme="minorHAnsi"/>
                <w:i/>
                <w:iCs/>
                <w:sz w:val="20"/>
                <w:szCs w:val="20"/>
              </w:rPr>
              <w:t>S</w:t>
            </w:r>
            <w:r w:rsidRPr="006F5626">
              <w:rPr>
                <w:rFonts w:asciiTheme="minorHAnsi" w:hAnsiTheme="minorHAnsi"/>
                <w:sz w:val="20"/>
                <w:szCs w:val="20"/>
              </w:rPr>
              <w:t>(</w:t>
            </w:r>
            <w:r w:rsidRPr="006F5626">
              <w:rPr>
                <w:rFonts w:asciiTheme="minorHAnsi" w:eastAsia="UniMath-Regular" w:hAnsiTheme="minorHAnsi"/>
                <w:sz w:val="20"/>
                <w:szCs w:val="20"/>
              </w:rPr>
              <w:t>–</w:t>
            </w:r>
            <w:r w:rsidRPr="006F5626">
              <w:rPr>
                <w:rFonts w:asciiTheme="minorHAnsi" w:hAnsiTheme="minorHAnsi"/>
                <w:sz w:val="20"/>
                <w:szCs w:val="20"/>
              </w:rPr>
              <w:t xml:space="preserve">2, 1), </w:t>
            </w:r>
            <w:r w:rsidRPr="006F5626">
              <w:rPr>
                <w:rFonts w:asciiTheme="minorHAnsi" w:hAnsiTheme="minorHAnsi"/>
                <w:i/>
                <w:iCs/>
                <w:sz w:val="20"/>
                <w:szCs w:val="20"/>
              </w:rPr>
              <w:t>U</w:t>
            </w:r>
            <w:r w:rsidRPr="006F5626">
              <w:rPr>
                <w:rFonts w:asciiTheme="minorHAnsi" w:hAnsiTheme="minorHAnsi"/>
                <w:sz w:val="20"/>
                <w:szCs w:val="20"/>
              </w:rPr>
              <w:t xml:space="preserve">(0, 1), </w:t>
            </w:r>
            <w:r w:rsidRPr="006F5626">
              <w:rPr>
                <w:rFonts w:asciiTheme="minorHAnsi" w:hAnsiTheme="minorHAnsi"/>
                <w:i/>
                <w:iCs/>
                <w:sz w:val="20"/>
                <w:szCs w:val="20"/>
              </w:rPr>
              <w:t>N</w:t>
            </w:r>
            <w:r w:rsidRPr="006F5626">
              <w:rPr>
                <w:rFonts w:asciiTheme="minorHAnsi" w:hAnsiTheme="minorHAnsi"/>
                <w:sz w:val="20"/>
                <w:szCs w:val="20"/>
              </w:rPr>
              <w:t>(</w:t>
            </w:r>
            <w:r w:rsidRPr="006F5626">
              <w:rPr>
                <w:rFonts w:asciiTheme="minorHAnsi" w:eastAsia="UniMath-Regular" w:hAnsiTheme="minorHAnsi"/>
                <w:sz w:val="20"/>
                <w:szCs w:val="20"/>
              </w:rPr>
              <w:t>–</w:t>
            </w:r>
            <w:r w:rsidRPr="006F5626">
              <w:rPr>
                <w:rFonts w:asciiTheme="minorHAnsi" w:hAnsiTheme="minorHAnsi"/>
                <w:sz w:val="20"/>
                <w:szCs w:val="20"/>
              </w:rPr>
              <w:t xml:space="preserve">1, </w:t>
            </w:r>
            <w:r w:rsidRPr="006F5626">
              <w:rPr>
                <w:rFonts w:asciiTheme="minorHAnsi" w:eastAsia="UniMath-Regular" w:hAnsiTheme="minorHAnsi"/>
                <w:sz w:val="20"/>
                <w:szCs w:val="20"/>
              </w:rPr>
              <w:t>–</w:t>
            </w:r>
            <w:r w:rsidRPr="006F5626">
              <w:rPr>
                <w:rFonts w:asciiTheme="minorHAnsi" w:hAnsiTheme="minorHAnsi"/>
                <w:sz w:val="20"/>
                <w:szCs w:val="20"/>
              </w:rPr>
              <w:t xml:space="preserve">1); </w:t>
            </w:r>
            <w:r w:rsidRPr="006F5626">
              <w:rPr>
                <w:rFonts w:asciiTheme="minorHAnsi" w:hAnsiTheme="minorHAnsi"/>
                <w:i/>
                <w:iCs/>
                <w:sz w:val="20"/>
                <w:szCs w:val="20"/>
              </w:rPr>
              <w:t xml:space="preserve">k </w:t>
            </w:r>
            <w:r w:rsidRPr="006F5626">
              <w:rPr>
                <w:rFonts w:asciiTheme="minorHAnsi" w:eastAsia="UniMath-Regular" w:hAnsiTheme="minorHAnsi"/>
                <w:sz w:val="20"/>
                <w:szCs w:val="20"/>
              </w:rPr>
              <w:t xml:space="preserve">= </w:t>
            </w:r>
            <w:r w:rsidRPr="006F5626">
              <w:rPr>
                <w:rFonts w:asciiTheme="minorHAnsi" w:hAnsiTheme="minorHAnsi"/>
                <w:sz w:val="20"/>
                <w:szCs w:val="20"/>
              </w:rPr>
              <w:t xml:space="preserve">4                                            </w:t>
            </w:r>
          </w:p>
        </w:tc>
        <w:tc>
          <w:tcPr>
            <w:tcW w:w="5508" w:type="dxa"/>
          </w:tcPr>
          <w:p w:rsidR="00C63F74" w:rsidRPr="006F5626" w:rsidRDefault="00C63F74" w:rsidP="00C63F74">
            <w:pPr>
              <w:spacing w:after="0" w:line="240" w:lineRule="auto"/>
              <w:rPr>
                <w:rFonts w:asciiTheme="minorHAnsi" w:hAnsiTheme="minorHAnsi"/>
                <w:sz w:val="20"/>
                <w:szCs w:val="20"/>
              </w:rPr>
            </w:pPr>
            <w:r w:rsidRPr="006F5626">
              <w:rPr>
                <w:rFonts w:asciiTheme="minorHAnsi" w:hAnsiTheme="minorHAnsi"/>
                <w:sz w:val="20"/>
                <w:szCs w:val="20"/>
              </w:rPr>
              <w:t xml:space="preserve">Half of a design is shown below. Reflect the figure across the </w:t>
            </w:r>
            <w:r w:rsidRPr="006F5626">
              <w:rPr>
                <w:rFonts w:asciiTheme="minorHAnsi" w:hAnsiTheme="minorHAnsi"/>
                <w:i/>
                <w:iCs/>
                <w:sz w:val="20"/>
                <w:szCs w:val="20"/>
              </w:rPr>
              <w:t>x</w:t>
            </w:r>
            <w:r w:rsidRPr="006F5626">
              <w:rPr>
                <w:rFonts w:asciiTheme="minorHAnsi" w:hAnsiTheme="minorHAnsi"/>
                <w:sz w:val="20"/>
                <w:szCs w:val="20"/>
              </w:rPr>
              <w:t xml:space="preserve">-axis to obtain the completed design. </w:t>
            </w:r>
          </w:p>
          <w:p w:rsidR="00C63F74" w:rsidRPr="006F5626" w:rsidRDefault="00C63F74" w:rsidP="00C63F74">
            <w:pPr>
              <w:autoSpaceDE w:val="0"/>
              <w:autoSpaceDN w:val="0"/>
              <w:adjustRightInd w:val="0"/>
              <w:spacing w:after="0" w:line="240" w:lineRule="auto"/>
              <w:rPr>
                <w:rFonts w:asciiTheme="minorHAnsi" w:hAnsiTheme="minorHAnsi"/>
                <w:sz w:val="20"/>
                <w:szCs w:val="20"/>
              </w:rPr>
            </w:pPr>
            <w:r w:rsidRPr="006F5626">
              <w:rPr>
                <w:rFonts w:asciiTheme="minorHAnsi" w:hAnsiTheme="minorHAnsi"/>
                <w:noProof/>
                <w:sz w:val="20"/>
                <w:szCs w:val="20"/>
              </w:rPr>
              <w:drawing>
                <wp:inline distT="0" distB="0" distL="0" distR="0" wp14:anchorId="7B2F7F68" wp14:editId="6837B04A">
                  <wp:extent cx="1343025" cy="1323975"/>
                  <wp:effectExtent l="19050" t="0" r="9525" b="0"/>
                  <wp:docPr id="9" name="Picture 0" descr="CCSS_C3_Ch6_L2_P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CSS_C3_Ch6_L2_PS_1.jpg"/>
                          <pic:cNvPicPr>
                            <a:picLocks noChangeAspect="1" noChangeArrowheads="1"/>
                          </pic:cNvPicPr>
                        </pic:nvPicPr>
                        <pic:blipFill>
                          <a:blip r:embed="rId12"/>
                          <a:srcRect/>
                          <a:stretch>
                            <a:fillRect/>
                          </a:stretch>
                        </pic:blipFill>
                        <pic:spPr bwMode="auto">
                          <a:xfrm>
                            <a:off x="0" y="0"/>
                            <a:ext cx="1343025" cy="1323975"/>
                          </a:xfrm>
                          <a:prstGeom prst="rect">
                            <a:avLst/>
                          </a:prstGeom>
                          <a:noFill/>
                          <a:ln w="9525">
                            <a:noFill/>
                            <a:miter lim="800000"/>
                            <a:headEnd/>
                            <a:tailEnd/>
                          </a:ln>
                        </pic:spPr>
                      </pic:pic>
                    </a:graphicData>
                  </a:graphic>
                </wp:inline>
              </w:drawing>
            </w:r>
          </w:p>
        </w:tc>
      </w:tr>
      <w:tr w:rsidR="00C63F74" w:rsidRPr="006F5626" w:rsidTr="00180DE7">
        <w:tc>
          <w:tcPr>
            <w:tcW w:w="5508" w:type="dxa"/>
          </w:tcPr>
          <w:p w:rsidR="00C63F74" w:rsidRPr="006F5626" w:rsidRDefault="00C63F74" w:rsidP="00C63F74">
            <w:pPr>
              <w:spacing w:after="0" w:line="240" w:lineRule="auto"/>
              <w:rPr>
                <w:rFonts w:asciiTheme="minorHAnsi" w:hAnsiTheme="minorHAnsi"/>
                <w:sz w:val="20"/>
                <w:szCs w:val="20"/>
              </w:rPr>
            </w:pPr>
            <w:r w:rsidRPr="006F5626">
              <w:rPr>
                <w:rFonts w:asciiTheme="minorHAnsi" w:hAnsiTheme="minorHAnsi"/>
                <w:sz w:val="20"/>
                <w:szCs w:val="20"/>
              </w:rPr>
              <w:t>The number of students at Albemarle Road Middle School is 31 less than 2 times the number of students at Albemarle Road Elementary. Create an expression that represents</w:t>
            </w:r>
            <w:r w:rsidR="006F5626">
              <w:rPr>
                <w:rFonts w:asciiTheme="minorHAnsi" w:hAnsiTheme="minorHAnsi"/>
                <w:sz w:val="20"/>
                <w:szCs w:val="20"/>
              </w:rPr>
              <w:t xml:space="preserve"> the amount of students at ARMS.</w:t>
            </w:r>
            <w:r w:rsidRPr="006F5626">
              <w:rPr>
                <w:rFonts w:asciiTheme="minorHAnsi" w:hAnsiTheme="minorHAnsi"/>
                <w:sz w:val="20"/>
                <w:szCs w:val="20"/>
              </w:rPr>
              <w:t>_________________________</w:t>
            </w:r>
          </w:p>
          <w:p w:rsidR="00C63F74" w:rsidRPr="006F5626" w:rsidRDefault="00C63F74" w:rsidP="00C63F74">
            <w:pPr>
              <w:spacing w:after="0" w:line="240" w:lineRule="auto"/>
              <w:rPr>
                <w:rFonts w:asciiTheme="minorHAnsi" w:hAnsiTheme="minorHAnsi"/>
                <w:sz w:val="20"/>
                <w:szCs w:val="20"/>
              </w:rPr>
            </w:pPr>
          </w:p>
          <w:p w:rsidR="00C63F74" w:rsidRPr="006F5626" w:rsidRDefault="00C63F74" w:rsidP="00C63F74">
            <w:pPr>
              <w:spacing w:after="0" w:line="240" w:lineRule="auto"/>
              <w:rPr>
                <w:rFonts w:asciiTheme="minorHAnsi" w:hAnsiTheme="minorHAnsi"/>
                <w:sz w:val="20"/>
                <w:szCs w:val="20"/>
              </w:rPr>
            </w:pPr>
            <w:r w:rsidRPr="006F5626">
              <w:rPr>
                <w:rFonts w:asciiTheme="minorHAnsi" w:hAnsiTheme="minorHAnsi"/>
                <w:sz w:val="20"/>
                <w:szCs w:val="20"/>
              </w:rPr>
              <w:t xml:space="preserve">How many students are there if 800 students attend the elementary school? </w:t>
            </w:r>
          </w:p>
          <w:p w:rsidR="00C63F74" w:rsidRPr="006F5626" w:rsidRDefault="00C63F74" w:rsidP="00C63F74">
            <w:pPr>
              <w:spacing w:after="0" w:line="240" w:lineRule="auto"/>
              <w:rPr>
                <w:rFonts w:asciiTheme="minorHAnsi" w:hAnsiTheme="minorHAnsi"/>
                <w:sz w:val="20"/>
                <w:szCs w:val="20"/>
              </w:rPr>
            </w:pPr>
          </w:p>
        </w:tc>
        <w:tc>
          <w:tcPr>
            <w:tcW w:w="5508" w:type="dxa"/>
            <w:vMerge w:val="restart"/>
          </w:tcPr>
          <w:p w:rsidR="00C63F74" w:rsidRPr="006F5626" w:rsidRDefault="00C63F74" w:rsidP="00C63F74">
            <w:pPr>
              <w:spacing w:after="0" w:line="240" w:lineRule="auto"/>
              <w:rPr>
                <w:rFonts w:asciiTheme="minorHAnsi" w:hAnsiTheme="minorHAnsi"/>
                <w:b/>
                <w:noProof/>
                <w:sz w:val="20"/>
                <w:szCs w:val="20"/>
              </w:rPr>
            </w:pPr>
            <w:r w:rsidRPr="006F5626">
              <w:rPr>
                <w:rFonts w:asciiTheme="minorHAnsi" w:hAnsiTheme="minorHAnsi"/>
                <w:b/>
                <w:noProof/>
                <w:sz w:val="20"/>
                <w:szCs w:val="20"/>
              </w:rPr>
              <w:t>Solve: SHOW EVERY STEP TO GET CREDIT</w:t>
            </w:r>
          </w:p>
          <w:p w:rsidR="00C63F74" w:rsidRPr="006F5626" w:rsidRDefault="00C63F74" w:rsidP="00C63F74">
            <w:pPr>
              <w:spacing w:after="0" w:line="240" w:lineRule="auto"/>
              <w:rPr>
                <w:rFonts w:asciiTheme="minorHAnsi" w:hAnsiTheme="minorHAnsi"/>
                <w:sz w:val="20"/>
                <w:szCs w:val="20"/>
              </w:rPr>
            </w:pPr>
            <m:oMathPara>
              <m:oMath>
                <m:r>
                  <w:rPr>
                    <w:rFonts w:ascii="Cambria Math" w:hAnsi="Cambria Math"/>
                    <w:sz w:val="20"/>
                    <w:szCs w:val="20"/>
                  </w:rPr>
                  <m:t>(7t - 2) - (-3t + 1) = -3(1 - 3t)</m:t>
                </m:r>
              </m:oMath>
            </m:oMathPara>
          </w:p>
          <w:p w:rsidR="00C63F74" w:rsidRPr="006F5626" w:rsidRDefault="00C63F74" w:rsidP="00C63F74">
            <w:pPr>
              <w:spacing w:after="0" w:line="240" w:lineRule="auto"/>
              <w:rPr>
                <w:rFonts w:asciiTheme="minorHAnsi" w:hAnsiTheme="minorHAnsi"/>
                <w:sz w:val="20"/>
                <w:szCs w:val="20"/>
              </w:rPr>
            </w:pPr>
          </w:p>
          <w:p w:rsidR="00C63F74" w:rsidRPr="006F5626" w:rsidRDefault="00C63F74" w:rsidP="00C63F74">
            <w:pPr>
              <w:spacing w:after="0" w:line="240" w:lineRule="auto"/>
              <w:rPr>
                <w:rFonts w:asciiTheme="minorHAnsi" w:hAnsiTheme="minorHAnsi"/>
                <w:sz w:val="20"/>
                <w:szCs w:val="20"/>
              </w:rPr>
            </w:pPr>
          </w:p>
        </w:tc>
      </w:tr>
      <w:tr w:rsidR="00C63F74" w:rsidRPr="006F5626" w:rsidTr="00180DE7">
        <w:tc>
          <w:tcPr>
            <w:tcW w:w="5508" w:type="dxa"/>
          </w:tcPr>
          <w:p w:rsidR="00C63F74" w:rsidRPr="006F5626" w:rsidRDefault="00C63F74" w:rsidP="00C63F74">
            <w:pPr>
              <w:spacing w:after="0" w:line="240" w:lineRule="auto"/>
              <w:rPr>
                <w:rFonts w:asciiTheme="minorHAnsi" w:hAnsiTheme="minorHAnsi"/>
                <w:sz w:val="20"/>
                <w:szCs w:val="20"/>
              </w:rPr>
            </w:pPr>
            <w:r w:rsidRPr="006F5626">
              <w:rPr>
                <w:rFonts w:asciiTheme="minorHAnsi" w:hAnsiTheme="minorHAnsi"/>
                <w:sz w:val="20"/>
                <w:szCs w:val="20"/>
              </w:rPr>
              <w:t>A taxi service charges you $1.50 plus $0.60 per minute for a trip to the airport. The distance to the airport is 10 miles, and the total charge is $13.50. How many minutes did the ride to the airport take?</w:t>
            </w:r>
          </w:p>
          <w:p w:rsidR="00C63F74" w:rsidRDefault="00C63F74" w:rsidP="00C63F74">
            <w:pPr>
              <w:spacing w:after="0" w:line="240" w:lineRule="auto"/>
              <w:rPr>
                <w:rFonts w:asciiTheme="minorHAnsi" w:hAnsiTheme="minorHAnsi"/>
                <w:sz w:val="20"/>
                <w:szCs w:val="20"/>
              </w:rPr>
            </w:pPr>
          </w:p>
          <w:p w:rsidR="006F5626" w:rsidRDefault="006F5626" w:rsidP="00C63F74">
            <w:pPr>
              <w:spacing w:after="0" w:line="240" w:lineRule="auto"/>
              <w:rPr>
                <w:rFonts w:asciiTheme="minorHAnsi" w:hAnsiTheme="minorHAnsi"/>
                <w:sz w:val="20"/>
                <w:szCs w:val="20"/>
              </w:rPr>
            </w:pPr>
          </w:p>
          <w:p w:rsidR="006F5626" w:rsidRPr="006F5626" w:rsidRDefault="006F5626" w:rsidP="00C63F74">
            <w:pPr>
              <w:spacing w:after="0" w:line="240" w:lineRule="auto"/>
              <w:rPr>
                <w:rFonts w:asciiTheme="minorHAnsi" w:hAnsiTheme="minorHAnsi"/>
                <w:sz w:val="20"/>
                <w:szCs w:val="20"/>
              </w:rPr>
            </w:pPr>
          </w:p>
        </w:tc>
        <w:tc>
          <w:tcPr>
            <w:tcW w:w="5508" w:type="dxa"/>
            <w:vMerge/>
          </w:tcPr>
          <w:p w:rsidR="00C63F74" w:rsidRPr="006F5626" w:rsidRDefault="00C63F74" w:rsidP="00C63F74">
            <w:pPr>
              <w:spacing w:after="0" w:line="240" w:lineRule="auto"/>
              <w:rPr>
                <w:rFonts w:asciiTheme="minorHAnsi" w:hAnsiTheme="minorHAnsi"/>
                <w:sz w:val="20"/>
                <w:szCs w:val="20"/>
              </w:rPr>
            </w:pPr>
          </w:p>
        </w:tc>
      </w:tr>
    </w:tbl>
    <w:p w:rsidR="007C368D" w:rsidRPr="006F5626" w:rsidRDefault="007C368D" w:rsidP="00511933">
      <w:pPr>
        <w:spacing w:after="0"/>
        <w:rPr>
          <w:rFonts w:asciiTheme="minorHAnsi" w:hAnsiTheme="minorHAnsi"/>
          <w:sz w:val="20"/>
          <w:szCs w:val="20"/>
        </w:rPr>
      </w:pPr>
      <w:r w:rsidRPr="006F5626">
        <w:rPr>
          <w:rFonts w:asciiTheme="minorHAnsi" w:hAnsiTheme="minorHAnsi"/>
          <w:sz w:val="20"/>
          <w:szCs w:val="20"/>
        </w:rPr>
        <w:t xml:space="preserve"> </w:t>
      </w:r>
      <w:r w:rsidRPr="006F5626">
        <w:rPr>
          <w:rFonts w:asciiTheme="minorHAnsi" w:hAnsiTheme="minorHAnsi"/>
          <w:sz w:val="20"/>
          <w:szCs w:val="20"/>
        </w:rPr>
        <w:tab/>
      </w:r>
      <w:r w:rsidRPr="006F5626">
        <w:rPr>
          <w:rFonts w:asciiTheme="minorHAnsi" w:hAnsiTheme="minorHAnsi"/>
          <w:sz w:val="20"/>
          <w:szCs w:val="20"/>
        </w:rPr>
        <w:tab/>
      </w:r>
      <w:r w:rsidRPr="006F5626">
        <w:rPr>
          <w:rFonts w:asciiTheme="minorHAnsi" w:hAnsiTheme="minorHAnsi"/>
          <w:sz w:val="20"/>
          <w:szCs w:val="20"/>
        </w:rPr>
        <w:tab/>
      </w:r>
      <w:r w:rsidRPr="006F5626">
        <w:rPr>
          <w:rFonts w:asciiTheme="minorHAnsi" w:hAnsiTheme="minorHAnsi"/>
          <w:sz w:val="20"/>
          <w:szCs w:val="20"/>
        </w:rPr>
        <w:tab/>
      </w:r>
      <w:r w:rsidRPr="006F5626">
        <w:rPr>
          <w:rFonts w:asciiTheme="minorHAnsi" w:hAnsiTheme="minorHAnsi"/>
          <w:sz w:val="20"/>
          <w:szCs w:val="20"/>
        </w:rPr>
        <w:tab/>
        <w:t xml:space="preserve">         </w:t>
      </w:r>
    </w:p>
    <w:sectPr w:rsidR="007C368D" w:rsidRPr="006F5626" w:rsidSect="00F913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LTStd-BoldObl">
    <w:panose1 w:val="00000000000000000000"/>
    <w:charset w:val="00"/>
    <w:family w:val="auto"/>
    <w:notTrueType/>
    <w:pitch w:val="default"/>
    <w:sig w:usb0="00000003" w:usb1="00000000" w:usb2="00000000" w:usb3="00000000" w:csb0="00000001" w:csb1="00000000"/>
  </w:font>
  <w:font w:name="UniMath-Regular">
    <w:altName w:val="Adobe Fangsong Std R"/>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2FCE"/>
    <w:multiLevelType w:val="hybridMultilevel"/>
    <w:tmpl w:val="FA44B4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8C53EF"/>
    <w:multiLevelType w:val="hybridMultilevel"/>
    <w:tmpl w:val="AD02A0A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D51574"/>
    <w:multiLevelType w:val="hybridMultilevel"/>
    <w:tmpl w:val="44B67400"/>
    <w:lvl w:ilvl="0" w:tplc="E52EC15A">
      <w:start w:val="1"/>
      <w:numFmt w:val="decimal"/>
      <w:lvlText w:val="%1."/>
      <w:lvlJc w:val="left"/>
      <w:pPr>
        <w:ind w:left="380" w:hanging="360"/>
      </w:pPr>
      <w:rPr>
        <w:rFonts w:hint="default"/>
        <w:color w:val="363435"/>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0BC5310A"/>
    <w:multiLevelType w:val="hybridMultilevel"/>
    <w:tmpl w:val="ED208E42"/>
    <w:lvl w:ilvl="0" w:tplc="94B20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80F81"/>
    <w:multiLevelType w:val="hybridMultilevel"/>
    <w:tmpl w:val="ED208E42"/>
    <w:lvl w:ilvl="0" w:tplc="94B20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37855"/>
    <w:multiLevelType w:val="hybridMultilevel"/>
    <w:tmpl w:val="56A0CB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3C0FF3"/>
    <w:multiLevelType w:val="hybridMultilevel"/>
    <w:tmpl w:val="748CA6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E47C7B"/>
    <w:multiLevelType w:val="hybridMultilevel"/>
    <w:tmpl w:val="B50AC6A6"/>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8">
    <w:nsid w:val="1DCF47FE"/>
    <w:multiLevelType w:val="hybridMultilevel"/>
    <w:tmpl w:val="3B48AB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2148B4"/>
    <w:multiLevelType w:val="hybridMultilevel"/>
    <w:tmpl w:val="7B18D908"/>
    <w:lvl w:ilvl="0" w:tplc="D0CA4AD6">
      <w:start w:val="1"/>
      <w:numFmt w:val="lowerLetter"/>
      <w:lvlText w:val="%1."/>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B45821"/>
    <w:multiLevelType w:val="hybridMultilevel"/>
    <w:tmpl w:val="B70E45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7F3C7C"/>
    <w:multiLevelType w:val="hybridMultilevel"/>
    <w:tmpl w:val="5C989E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426E1C"/>
    <w:multiLevelType w:val="hybridMultilevel"/>
    <w:tmpl w:val="CED423B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C741DC5"/>
    <w:multiLevelType w:val="hybridMultilevel"/>
    <w:tmpl w:val="BEB22C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78C36A2"/>
    <w:multiLevelType w:val="hybridMultilevel"/>
    <w:tmpl w:val="B510B6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7980A36"/>
    <w:multiLevelType w:val="hybridMultilevel"/>
    <w:tmpl w:val="47749834"/>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7E75055"/>
    <w:multiLevelType w:val="hybridMultilevel"/>
    <w:tmpl w:val="4B08DB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4B2178"/>
    <w:multiLevelType w:val="hybridMultilevel"/>
    <w:tmpl w:val="ED208E42"/>
    <w:lvl w:ilvl="0" w:tplc="94B20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45B8A"/>
    <w:multiLevelType w:val="hybridMultilevel"/>
    <w:tmpl w:val="6E60D5F6"/>
    <w:lvl w:ilvl="0" w:tplc="BA1A18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31248F6"/>
    <w:multiLevelType w:val="hybridMultilevel"/>
    <w:tmpl w:val="A1163E0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5F03EFE"/>
    <w:multiLevelType w:val="hybridMultilevel"/>
    <w:tmpl w:val="82D6D82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04D6053"/>
    <w:multiLevelType w:val="hybridMultilevel"/>
    <w:tmpl w:val="B70E45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3232040"/>
    <w:multiLevelType w:val="hybridMultilevel"/>
    <w:tmpl w:val="489CFA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4672851"/>
    <w:multiLevelType w:val="hybridMultilevel"/>
    <w:tmpl w:val="54909D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9A424BD"/>
    <w:multiLevelType w:val="hybridMultilevel"/>
    <w:tmpl w:val="A31023D8"/>
    <w:lvl w:ilvl="0" w:tplc="1ADAA5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ABF2A8B"/>
    <w:multiLevelType w:val="hybridMultilevel"/>
    <w:tmpl w:val="6BD09D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2AD5F95"/>
    <w:multiLevelType w:val="hybridMultilevel"/>
    <w:tmpl w:val="9BB2AB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5467376"/>
    <w:multiLevelType w:val="hybridMultilevel"/>
    <w:tmpl w:val="6DFE43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5646956"/>
    <w:multiLevelType w:val="hybridMultilevel"/>
    <w:tmpl w:val="8620EE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BDE005F"/>
    <w:multiLevelType w:val="hybridMultilevel"/>
    <w:tmpl w:val="B70E45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D261AF1"/>
    <w:multiLevelType w:val="hybridMultilevel"/>
    <w:tmpl w:val="ED208E42"/>
    <w:lvl w:ilvl="0" w:tplc="94B20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F66077"/>
    <w:multiLevelType w:val="hybridMultilevel"/>
    <w:tmpl w:val="4A80980C"/>
    <w:lvl w:ilvl="0" w:tplc="31A03F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B332B6A"/>
    <w:multiLevelType w:val="hybridMultilevel"/>
    <w:tmpl w:val="C04A68A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C284C13"/>
    <w:multiLevelType w:val="hybridMultilevel"/>
    <w:tmpl w:val="4074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94154"/>
    <w:multiLevelType w:val="hybridMultilevel"/>
    <w:tmpl w:val="0D8C0C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E961F24"/>
    <w:multiLevelType w:val="hybridMultilevel"/>
    <w:tmpl w:val="C04A68A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ED1752A"/>
    <w:multiLevelType w:val="hybridMultilevel"/>
    <w:tmpl w:val="44B67400"/>
    <w:lvl w:ilvl="0" w:tplc="E52EC15A">
      <w:start w:val="1"/>
      <w:numFmt w:val="decimal"/>
      <w:lvlText w:val="%1."/>
      <w:lvlJc w:val="left"/>
      <w:pPr>
        <w:ind w:left="380" w:hanging="360"/>
      </w:pPr>
      <w:rPr>
        <w:rFonts w:hint="default"/>
        <w:color w:val="363435"/>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20"/>
  </w:num>
  <w:num w:numId="2">
    <w:abstractNumId w:val="1"/>
  </w:num>
  <w:num w:numId="3">
    <w:abstractNumId w:val="19"/>
  </w:num>
  <w:num w:numId="4">
    <w:abstractNumId w:val="13"/>
  </w:num>
  <w:num w:numId="5">
    <w:abstractNumId w:val="29"/>
  </w:num>
  <w:num w:numId="6">
    <w:abstractNumId w:val="14"/>
  </w:num>
  <w:num w:numId="7">
    <w:abstractNumId w:val="16"/>
  </w:num>
  <w:num w:numId="8">
    <w:abstractNumId w:val="10"/>
  </w:num>
  <w:num w:numId="9">
    <w:abstractNumId w:val="25"/>
  </w:num>
  <w:num w:numId="10">
    <w:abstractNumId w:val="24"/>
  </w:num>
  <w:num w:numId="11">
    <w:abstractNumId w:val="9"/>
  </w:num>
  <w:num w:numId="12">
    <w:abstractNumId w:val="26"/>
  </w:num>
  <w:num w:numId="13">
    <w:abstractNumId w:val="5"/>
  </w:num>
  <w:num w:numId="14">
    <w:abstractNumId w:val="0"/>
  </w:num>
  <w:num w:numId="15">
    <w:abstractNumId w:val="8"/>
  </w:num>
  <w:num w:numId="16">
    <w:abstractNumId w:val="35"/>
  </w:num>
  <w:num w:numId="17">
    <w:abstractNumId w:val="15"/>
  </w:num>
  <w:num w:numId="18">
    <w:abstractNumId w:val="28"/>
  </w:num>
  <w:num w:numId="19">
    <w:abstractNumId w:val="22"/>
  </w:num>
  <w:num w:numId="20">
    <w:abstractNumId w:val="32"/>
  </w:num>
  <w:num w:numId="21">
    <w:abstractNumId w:val="6"/>
  </w:num>
  <w:num w:numId="22">
    <w:abstractNumId w:val="34"/>
  </w:num>
  <w:num w:numId="23">
    <w:abstractNumId w:val="31"/>
  </w:num>
  <w:num w:numId="24">
    <w:abstractNumId w:val="18"/>
  </w:num>
  <w:num w:numId="25">
    <w:abstractNumId w:val="11"/>
  </w:num>
  <w:num w:numId="26">
    <w:abstractNumId w:val="27"/>
  </w:num>
  <w:num w:numId="27">
    <w:abstractNumId w:val="12"/>
  </w:num>
  <w:num w:numId="28">
    <w:abstractNumId w:val="21"/>
  </w:num>
  <w:num w:numId="29">
    <w:abstractNumId w:val="23"/>
  </w:num>
  <w:num w:numId="30">
    <w:abstractNumId w:val="17"/>
  </w:num>
  <w:num w:numId="31">
    <w:abstractNumId w:val="3"/>
  </w:num>
  <w:num w:numId="32">
    <w:abstractNumId w:val="33"/>
  </w:num>
  <w:num w:numId="33">
    <w:abstractNumId w:val="2"/>
  </w:num>
  <w:num w:numId="34">
    <w:abstractNumId w:val="7"/>
  </w:num>
  <w:num w:numId="35">
    <w:abstractNumId w:val="36"/>
  </w:num>
  <w:num w:numId="36">
    <w:abstractNumId w:val="3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8C"/>
    <w:rsid w:val="00061142"/>
    <w:rsid w:val="00064F8A"/>
    <w:rsid w:val="00072C34"/>
    <w:rsid w:val="000902F3"/>
    <w:rsid w:val="000A41AD"/>
    <w:rsid w:val="000C705A"/>
    <w:rsid w:val="000D728D"/>
    <w:rsid w:val="000F1E8A"/>
    <w:rsid w:val="00125AD1"/>
    <w:rsid w:val="00146D8C"/>
    <w:rsid w:val="00172A5F"/>
    <w:rsid w:val="001747B0"/>
    <w:rsid w:val="00180DE7"/>
    <w:rsid w:val="00191960"/>
    <w:rsid w:val="00255DDE"/>
    <w:rsid w:val="00270A11"/>
    <w:rsid w:val="00275096"/>
    <w:rsid w:val="00287DB2"/>
    <w:rsid w:val="002A2FCA"/>
    <w:rsid w:val="002B460C"/>
    <w:rsid w:val="002C31DD"/>
    <w:rsid w:val="003157CA"/>
    <w:rsid w:val="00346A45"/>
    <w:rsid w:val="00375A99"/>
    <w:rsid w:val="00383F25"/>
    <w:rsid w:val="00390CF1"/>
    <w:rsid w:val="00392568"/>
    <w:rsid w:val="003B7D30"/>
    <w:rsid w:val="003D6D98"/>
    <w:rsid w:val="003F4187"/>
    <w:rsid w:val="00416BCD"/>
    <w:rsid w:val="00417888"/>
    <w:rsid w:val="00417D8F"/>
    <w:rsid w:val="004252CE"/>
    <w:rsid w:val="00470154"/>
    <w:rsid w:val="004960EF"/>
    <w:rsid w:val="004972AC"/>
    <w:rsid w:val="004A1B1D"/>
    <w:rsid w:val="004C77F4"/>
    <w:rsid w:val="004D2D4A"/>
    <w:rsid w:val="004E6499"/>
    <w:rsid w:val="00511933"/>
    <w:rsid w:val="00511A0B"/>
    <w:rsid w:val="005316B5"/>
    <w:rsid w:val="00571D19"/>
    <w:rsid w:val="00577C2C"/>
    <w:rsid w:val="0059140D"/>
    <w:rsid w:val="00591F86"/>
    <w:rsid w:val="005B2A19"/>
    <w:rsid w:val="005C6B61"/>
    <w:rsid w:val="006063CA"/>
    <w:rsid w:val="0061678D"/>
    <w:rsid w:val="0062372C"/>
    <w:rsid w:val="00644CE1"/>
    <w:rsid w:val="006706F0"/>
    <w:rsid w:val="00685935"/>
    <w:rsid w:val="006915DE"/>
    <w:rsid w:val="006C6C26"/>
    <w:rsid w:val="006F55BE"/>
    <w:rsid w:val="006F5626"/>
    <w:rsid w:val="00704D7E"/>
    <w:rsid w:val="00735BDC"/>
    <w:rsid w:val="00746F56"/>
    <w:rsid w:val="00767227"/>
    <w:rsid w:val="007B0CB0"/>
    <w:rsid w:val="007C368D"/>
    <w:rsid w:val="007C618D"/>
    <w:rsid w:val="007D0375"/>
    <w:rsid w:val="007E564A"/>
    <w:rsid w:val="007F04A9"/>
    <w:rsid w:val="00801349"/>
    <w:rsid w:val="00802543"/>
    <w:rsid w:val="00802CE9"/>
    <w:rsid w:val="00832F49"/>
    <w:rsid w:val="008765AD"/>
    <w:rsid w:val="00877150"/>
    <w:rsid w:val="00897826"/>
    <w:rsid w:val="008B16CA"/>
    <w:rsid w:val="008C50C1"/>
    <w:rsid w:val="008C5715"/>
    <w:rsid w:val="008C67E1"/>
    <w:rsid w:val="008D44F5"/>
    <w:rsid w:val="00913998"/>
    <w:rsid w:val="00931F51"/>
    <w:rsid w:val="00933B26"/>
    <w:rsid w:val="0094774E"/>
    <w:rsid w:val="00951981"/>
    <w:rsid w:val="00972A11"/>
    <w:rsid w:val="00997CA3"/>
    <w:rsid w:val="00997FC0"/>
    <w:rsid w:val="009A1701"/>
    <w:rsid w:val="009A20F0"/>
    <w:rsid w:val="009A656B"/>
    <w:rsid w:val="009C0EBE"/>
    <w:rsid w:val="009C7CAA"/>
    <w:rsid w:val="009D478B"/>
    <w:rsid w:val="009D62D2"/>
    <w:rsid w:val="009E0ED3"/>
    <w:rsid w:val="009F2D6A"/>
    <w:rsid w:val="00A3271C"/>
    <w:rsid w:val="00A51551"/>
    <w:rsid w:val="00A553B3"/>
    <w:rsid w:val="00A7303C"/>
    <w:rsid w:val="00A83295"/>
    <w:rsid w:val="00AF11D0"/>
    <w:rsid w:val="00AF1A15"/>
    <w:rsid w:val="00AF713D"/>
    <w:rsid w:val="00B40E7E"/>
    <w:rsid w:val="00B44927"/>
    <w:rsid w:val="00B75FB3"/>
    <w:rsid w:val="00B8047A"/>
    <w:rsid w:val="00B854CE"/>
    <w:rsid w:val="00B87136"/>
    <w:rsid w:val="00BE3595"/>
    <w:rsid w:val="00BF232D"/>
    <w:rsid w:val="00BF5362"/>
    <w:rsid w:val="00C021DB"/>
    <w:rsid w:val="00C03A10"/>
    <w:rsid w:val="00C06C52"/>
    <w:rsid w:val="00C132B3"/>
    <w:rsid w:val="00C21429"/>
    <w:rsid w:val="00C27921"/>
    <w:rsid w:val="00C34CE3"/>
    <w:rsid w:val="00C46005"/>
    <w:rsid w:val="00C63F74"/>
    <w:rsid w:val="00C81B55"/>
    <w:rsid w:val="00C82573"/>
    <w:rsid w:val="00C93AB8"/>
    <w:rsid w:val="00CA130D"/>
    <w:rsid w:val="00CA2A80"/>
    <w:rsid w:val="00CA4271"/>
    <w:rsid w:val="00D261FE"/>
    <w:rsid w:val="00D264AE"/>
    <w:rsid w:val="00D34FC6"/>
    <w:rsid w:val="00D43905"/>
    <w:rsid w:val="00D63383"/>
    <w:rsid w:val="00D70D9E"/>
    <w:rsid w:val="00D828E4"/>
    <w:rsid w:val="00DB155B"/>
    <w:rsid w:val="00DC4511"/>
    <w:rsid w:val="00DC7641"/>
    <w:rsid w:val="00DD6AD2"/>
    <w:rsid w:val="00E2385D"/>
    <w:rsid w:val="00E47BC7"/>
    <w:rsid w:val="00E51FF2"/>
    <w:rsid w:val="00E72253"/>
    <w:rsid w:val="00E8472E"/>
    <w:rsid w:val="00EA38A1"/>
    <w:rsid w:val="00ED41B6"/>
    <w:rsid w:val="00F06238"/>
    <w:rsid w:val="00F07B1C"/>
    <w:rsid w:val="00F07F0D"/>
    <w:rsid w:val="00F17955"/>
    <w:rsid w:val="00F37BBE"/>
    <w:rsid w:val="00F45F33"/>
    <w:rsid w:val="00F7378B"/>
    <w:rsid w:val="00F77DD7"/>
    <w:rsid w:val="00F9138C"/>
    <w:rsid w:val="00F9370C"/>
    <w:rsid w:val="00FA1B37"/>
    <w:rsid w:val="00FC2192"/>
    <w:rsid w:val="00FF1FA4"/>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FD4DB6-850E-472C-863F-E38DDEC7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F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38C"/>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9138C"/>
    <w:pPr>
      <w:ind w:left="720"/>
      <w:contextualSpacing/>
    </w:pPr>
  </w:style>
  <w:style w:type="paragraph" w:styleId="NormalWeb">
    <w:name w:val="Normal (Web)"/>
    <w:basedOn w:val="Normal"/>
    <w:uiPriority w:val="99"/>
    <w:unhideWhenUsed/>
    <w:rsid w:val="00F9138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9138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9138C"/>
    <w:rPr>
      <w:rFonts w:ascii="Tahoma" w:hAnsi="Tahoma" w:cs="Tahoma"/>
      <w:sz w:val="16"/>
      <w:szCs w:val="16"/>
    </w:rPr>
  </w:style>
  <w:style w:type="character" w:styleId="PlaceholderText">
    <w:name w:val="Placeholder Text"/>
    <w:uiPriority w:val="99"/>
    <w:semiHidden/>
    <w:rsid w:val="00591F8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048174">
      <w:bodyDiv w:val="1"/>
      <w:marLeft w:val="0"/>
      <w:marRight w:val="0"/>
      <w:marTop w:val="0"/>
      <w:marBottom w:val="0"/>
      <w:divBdr>
        <w:top w:val="none" w:sz="0" w:space="0" w:color="auto"/>
        <w:left w:val="none" w:sz="0" w:space="0" w:color="auto"/>
        <w:bottom w:val="none" w:sz="0" w:space="0" w:color="auto"/>
        <w:right w:val="none" w:sz="0" w:space="0" w:color="auto"/>
      </w:divBdr>
      <w:divsChild>
        <w:div w:id="1768378256">
          <w:marLeft w:val="0"/>
          <w:marRight w:val="0"/>
          <w:marTop w:val="0"/>
          <w:marBottom w:val="0"/>
          <w:divBdr>
            <w:top w:val="none" w:sz="0" w:space="0" w:color="auto"/>
            <w:left w:val="none" w:sz="0" w:space="0" w:color="auto"/>
            <w:bottom w:val="none" w:sz="0" w:space="0" w:color="auto"/>
            <w:right w:val="none" w:sz="0" w:space="0" w:color="auto"/>
          </w:divBdr>
        </w:div>
        <w:div w:id="1903982537">
          <w:marLeft w:val="0"/>
          <w:marRight w:val="0"/>
          <w:marTop w:val="0"/>
          <w:marBottom w:val="0"/>
          <w:divBdr>
            <w:top w:val="none" w:sz="0" w:space="0" w:color="auto"/>
            <w:left w:val="none" w:sz="0" w:space="0" w:color="auto"/>
            <w:bottom w:val="none" w:sz="0" w:space="0" w:color="auto"/>
            <w:right w:val="none" w:sz="0" w:space="0" w:color="auto"/>
          </w:divBdr>
        </w:div>
        <w:div w:id="2057117604">
          <w:marLeft w:val="0"/>
          <w:marRight w:val="0"/>
          <w:marTop w:val="0"/>
          <w:marBottom w:val="0"/>
          <w:divBdr>
            <w:top w:val="none" w:sz="0" w:space="0" w:color="auto"/>
            <w:left w:val="none" w:sz="0" w:space="0" w:color="auto"/>
            <w:bottom w:val="none" w:sz="0" w:space="0" w:color="auto"/>
            <w:right w:val="none" w:sz="0" w:space="0" w:color="auto"/>
          </w:divBdr>
        </w:div>
        <w:div w:id="1562864060">
          <w:marLeft w:val="0"/>
          <w:marRight w:val="0"/>
          <w:marTop w:val="0"/>
          <w:marBottom w:val="0"/>
          <w:divBdr>
            <w:top w:val="none" w:sz="0" w:space="0" w:color="auto"/>
            <w:left w:val="none" w:sz="0" w:space="0" w:color="auto"/>
            <w:bottom w:val="none" w:sz="0" w:space="0" w:color="auto"/>
            <w:right w:val="none" w:sz="0" w:space="0" w:color="auto"/>
          </w:divBdr>
        </w:div>
        <w:div w:id="1967350128">
          <w:marLeft w:val="0"/>
          <w:marRight w:val="0"/>
          <w:marTop w:val="0"/>
          <w:marBottom w:val="0"/>
          <w:divBdr>
            <w:top w:val="none" w:sz="0" w:space="0" w:color="auto"/>
            <w:left w:val="none" w:sz="0" w:space="0" w:color="auto"/>
            <w:bottom w:val="none" w:sz="0" w:space="0" w:color="auto"/>
            <w:right w:val="none" w:sz="0" w:space="0" w:color="auto"/>
          </w:divBdr>
        </w:div>
        <w:div w:id="539558213">
          <w:marLeft w:val="0"/>
          <w:marRight w:val="0"/>
          <w:marTop w:val="0"/>
          <w:marBottom w:val="0"/>
          <w:divBdr>
            <w:top w:val="none" w:sz="0" w:space="0" w:color="auto"/>
            <w:left w:val="none" w:sz="0" w:space="0" w:color="auto"/>
            <w:bottom w:val="none" w:sz="0" w:space="0" w:color="auto"/>
            <w:right w:val="none" w:sz="0" w:space="0" w:color="auto"/>
          </w:divBdr>
        </w:div>
        <w:div w:id="723023105">
          <w:marLeft w:val="0"/>
          <w:marRight w:val="0"/>
          <w:marTop w:val="0"/>
          <w:marBottom w:val="0"/>
          <w:divBdr>
            <w:top w:val="none" w:sz="0" w:space="0" w:color="auto"/>
            <w:left w:val="none" w:sz="0" w:space="0" w:color="auto"/>
            <w:bottom w:val="none" w:sz="0" w:space="0" w:color="auto"/>
            <w:right w:val="none" w:sz="0" w:space="0" w:color="auto"/>
          </w:divBdr>
        </w:div>
        <w:div w:id="1404718336">
          <w:marLeft w:val="0"/>
          <w:marRight w:val="0"/>
          <w:marTop w:val="0"/>
          <w:marBottom w:val="0"/>
          <w:divBdr>
            <w:top w:val="none" w:sz="0" w:space="0" w:color="auto"/>
            <w:left w:val="none" w:sz="0" w:space="0" w:color="auto"/>
            <w:bottom w:val="none" w:sz="0" w:space="0" w:color="auto"/>
            <w:right w:val="none" w:sz="0" w:space="0" w:color="auto"/>
          </w:divBdr>
        </w:div>
        <w:div w:id="569925930">
          <w:marLeft w:val="0"/>
          <w:marRight w:val="0"/>
          <w:marTop w:val="0"/>
          <w:marBottom w:val="0"/>
          <w:divBdr>
            <w:top w:val="none" w:sz="0" w:space="0" w:color="auto"/>
            <w:left w:val="none" w:sz="0" w:space="0" w:color="auto"/>
            <w:bottom w:val="none" w:sz="0" w:space="0" w:color="auto"/>
            <w:right w:val="none" w:sz="0" w:space="0" w:color="auto"/>
          </w:divBdr>
        </w:div>
        <w:div w:id="670183757">
          <w:marLeft w:val="0"/>
          <w:marRight w:val="0"/>
          <w:marTop w:val="0"/>
          <w:marBottom w:val="0"/>
          <w:divBdr>
            <w:top w:val="none" w:sz="0" w:space="0" w:color="auto"/>
            <w:left w:val="none" w:sz="0" w:space="0" w:color="auto"/>
            <w:bottom w:val="none" w:sz="0" w:space="0" w:color="auto"/>
            <w:right w:val="none" w:sz="0" w:space="0" w:color="auto"/>
          </w:divBdr>
        </w:div>
        <w:div w:id="1566527807">
          <w:marLeft w:val="0"/>
          <w:marRight w:val="0"/>
          <w:marTop w:val="0"/>
          <w:marBottom w:val="0"/>
          <w:divBdr>
            <w:top w:val="none" w:sz="0" w:space="0" w:color="auto"/>
            <w:left w:val="none" w:sz="0" w:space="0" w:color="auto"/>
            <w:bottom w:val="none" w:sz="0" w:space="0" w:color="auto"/>
            <w:right w:val="none" w:sz="0" w:space="0" w:color="auto"/>
          </w:divBdr>
        </w:div>
        <w:div w:id="1954819246">
          <w:marLeft w:val="0"/>
          <w:marRight w:val="0"/>
          <w:marTop w:val="0"/>
          <w:marBottom w:val="0"/>
          <w:divBdr>
            <w:top w:val="none" w:sz="0" w:space="0" w:color="auto"/>
            <w:left w:val="none" w:sz="0" w:space="0" w:color="auto"/>
            <w:bottom w:val="none" w:sz="0" w:space="0" w:color="auto"/>
            <w:right w:val="none" w:sz="0" w:space="0" w:color="auto"/>
          </w:divBdr>
        </w:div>
        <w:div w:id="464128998">
          <w:marLeft w:val="0"/>
          <w:marRight w:val="0"/>
          <w:marTop w:val="0"/>
          <w:marBottom w:val="0"/>
          <w:divBdr>
            <w:top w:val="none" w:sz="0" w:space="0" w:color="auto"/>
            <w:left w:val="none" w:sz="0" w:space="0" w:color="auto"/>
            <w:bottom w:val="none" w:sz="0" w:space="0" w:color="auto"/>
            <w:right w:val="none" w:sz="0" w:space="0" w:color="auto"/>
          </w:divBdr>
        </w:div>
        <w:div w:id="2026898322">
          <w:marLeft w:val="0"/>
          <w:marRight w:val="0"/>
          <w:marTop w:val="0"/>
          <w:marBottom w:val="0"/>
          <w:divBdr>
            <w:top w:val="none" w:sz="0" w:space="0" w:color="auto"/>
            <w:left w:val="none" w:sz="0" w:space="0" w:color="auto"/>
            <w:bottom w:val="none" w:sz="0" w:space="0" w:color="auto"/>
            <w:right w:val="none" w:sz="0" w:space="0" w:color="auto"/>
          </w:divBdr>
        </w:div>
        <w:div w:id="1883668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15005-EEFC-4A43-AF53-50464066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799</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nkasanor.fullerton</dc:creator>
  <cp:lastModifiedBy>Smalls, Odetta</cp:lastModifiedBy>
  <cp:revision>4</cp:revision>
  <cp:lastPrinted>2013-11-04T12:35:00Z</cp:lastPrinted>
  <dcterms:created xsi:type="dcterms:W3CDTF">2017-02-10T03:54:00Z</dcterms:created>
  <dcterms:modified xsi:type="dcterms:W3CDTF">2017-02-10T04:00:00Z</dcterms:modified>
</cp:coreProperties>
</file>